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367" w:rsidRPr="00AF3CE7" w:rsidRDefault="00164367">
      <w:pPr>
        <w:pStyle w:val="a3"/>
        <w:ind w:left="4755"/>
        <w:jc w:val="left"/>
        <w:rPr>
          <w:rFonts w:ascii="Arial" w:hAnsi="Arial" w:cs="Arial"/>
          <w:sz w:val="24"/>
          <w:szCs w:val="24"/>
        </w:rPr>
      </w:pPr>
    </w:p>
    <w:p w:rsidR="00164367" w:rsidRPr="00AF3CE7" w:rsidRDefault="004D38C5">
      <w:pPr>
        <w:spacing w:before="161"/>
        <w:ind w:left="180" w:right="743"/>
        <w:jc w:val="center"/>
        <w:rPr>
          <w:rFonts w:ascii="Arial" w:hAnsi="Arial" w:cs="Arial"/>
          <w:b/>
          <w:sz w:val="24"/>
          <w:szCs w:val="24"/>
        </w:rPr>
      </w:pPr>
      <w:r w:rsidRPr="00AF3CE7">
        <w:rPr>
          <w:rFonts w:ascii="Arial" w:hAnsi="Arial" w:cs="Arial"/>
          <w:b/>
          <w:sz w:val="24"/>
          <w:szCs w:val="24"/>
        </w:rPr>
        <w:t>Администрация</w:t>
      </w:r>
      <w:r w:rsidRPr="00AF3CE7">
        <w:rPr>
          <w:rFonts w:ascii="Arial" w:hAnsi="Arial" w:cs="Arial"/>
          <w:b/>
          <w:spacing w:val="-7"/>
          <w:sz w:val="24"/>
          <w:szCs w:val="24"/>
        </w:rPr>
        <w:t xml:space="preserve"> </w:t>
      </w:r>
      <w:proofErr w:type="spellStart"/>
      <w:r w:rsidRPr="00AF3CE7">
        <w:rPr>
          <w:rFonts w:ascii="Arial" w:hAnsi="Arial" w:cs="Arial"/>
          <w:b/>
          <w:sz w:val="24"/>
          <w:szCs w:val="24"/>
        </w:rPr>
        <w:t>Гагинского</w:t>
      </w:r>
      <w:proofErr w:type="spellEnd"/>
      <w:r w:rsidRPr="00AF3CE7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AF3CE7">
        <w:rPr>
          <w:rFonts w:ascii="Arial" w:hAnsi="Arial" w:cs="Arial"/>
          <w:b/>
          <w:sz w:val="24"/>
          <w:szCs w:val="24"/>
        </w:rPr>
        <w:t>муниципального</w:t>
      </w:r>
      <w:r w:rsidRPr="00AF3CE7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AF3CE7">
        <w:rPr>
          <w:rFonts w:ascii="Arial" w:hAnsi="Arial" w:cs="Arial"/>
          <w:b/>
          <w:spacing w:val="-2"/>
          <w:sz w:val="24"/>
          <w:szCs w:val="24"/>
        </w:rPr>
        <w:t>округа</w:t>
      </w:r>
    </w:p>
    <w:p w:rsidR="00164367" w:rsidRPr="00AF3CE7" w:rsidRDefault="004D38C5">
      <w:pPr>
        <w:spacing w:before="55"/>
        <w:ind w:left="180"/>
        <w:jc w:val="center"/>
        <w:rPr>
          <w:rFonts w:ascii="Arial" w:hAnsi="Arial" w:cs="Arial"/>
          <w:b/>
          <w:sz w:val="24"/>
          <w:szCs w:val="24"/>
        </w:rPr>
      </w:pPr>
      <w:r w:rsidRPr="00AF3CE7">
        <w:rPr>
          <w:rFonts w:ascii="Arial" w:hAnsi="Arial" w:cs="Arial"/>
          <w:b/>
          <w:sz w:val="24"/>
          <w:szCs w:val="24"/>
        </w:rPr>
        <w:t>Нижегородской</w:t>
      </w:r>
      <w:r w:rsidRPr="00AF3CE7">
        <w:rPr>
          <w:rFonts w:ascii="Arial" w:hAnsi="Arial" w:cs="Arial"/>
          <w:b/>
          <w:spacing w:val="-8"/>
          <w:sz w:val="24"/>
          <w:szCs w:val="24"/>
        </w:rPr>
        <w:t xml:space="preserve"> </w:t>
      </w:r>
      <w:r w:rsidRPr="00AF3CE7">
        <w:rPr>
          <w:rFonts w:ascii="Arial" w:hAnsi="Arial" w:cs="Arial"/>
          <w:b/>
          <w:spacing w:val="-2"/>
          <w:sz w:val="24"/>
          <w:szCs w:val="24"/>
        </w:rPr>
        <w:t>области</w:t>
      </w:r>
    </w:p>
    <w:p w:rsidR="00164367" w:rsidRPr="00AF3CE7" w:rsidRDefault="004D38C5">
      <w:pPr>
        <w:pStyle w:val="a4"/>
        <w:rPr>
          <w:rFonts w:ascii="Arial" w:hAnsi="Arial" w:cs="Arial"/>
          <w:sz w:val="24"/>
          <w:szCs w:val="24"/>
        </w:rPr>
      </w:pPr>
      <w:r w:rsidRPr="00AF3CE7">
        <w:rPr>
          <w:rFonts w:ascii="Arial" w:hAnsi="Arial" w:cs="Arial"/>
          <w:sz w:val="24"/>
          <w:szCs w:val="24"/>
        </w:rPr>
        <w:t xml:space="preserve">П О С Т А Н О В Л Е Н И </w:t>
      </w:r>
      <w:r w:rsidRPr="00AF3CE7">
        <w:rPr>
          <w:rFonts w:ascii="Arial" w:hAnsi="Arial" w:cs="Arial"/>
          <w:spacing w:val="-10"/>
          <w:sz w:val="24"/>
          <w:szCs w:val="24"/>
        </w:rPr>
        <w:t>Е</w:t>
      </w:r>
    </w:p>
    <w:p w:rsidR="00164367" w:rsidRPr="00AF3CE7" w:rsidRDefault="00AF3CE7">
      <w:pPr>
        <w:pStyle w:val="a3"/>
        <w:spacing w:before="7"/>
        <w:ind w:left="0"/>
        <w:jc w:val="left"/>
        <w:rPr>
          <w:rFonts w:ascii="Arial" w:hAnsi="Arial" w:cs="Arial"/>
          <w:sz w:val="24"/>
          <w:szCs w:val="24"/>
        </w:rPr>
      </w:pPr>
      <w:r w:rsidRPr="00AF3CE7">
        <w:rPr>
          <w:rFonts w:ascii="Arial" w:hAnsi="Arial" w:cs="Arial"/>
          <w:sz w:val="24"/>
          <w:szCs w:val="24"/>
        </w:rPr>
        <w:t>10.03.2025</w:t>
      </w:r>
    </w:p>
    <w:p w:rsidR="00164367" w:rsidRPr="00AF3CE7" w:rsidRDefault="004D38C5" w:rsidP="00AF3CE7">
      <w:pPr>
        <w:tabs>
          <w:tab w:val="left" w:pos="8870"/>
        </w:tabs>
        <w:ind w:left="7434"/>
        <w:jc w:val="center"/>
        <w:rPr>
          <w:rFonts w:ascii="Arial" w:hAnsi="Arial" w:cs="Arial"/>
          <w:sz w:val="24"/>
          <w:szCs w:val="24"/>
        </w:rPr>
      </w:pPr>
      <w:r w:rsidRPr="00AF3CE7">
        <w:rPr>
          <w:rFonts w:ascii="Arial" w:hAnsi="Arial" w:cs="Arial"/>
          <w:b/>
          <w:sz w:val="24"/>
          <w:szCs w:val="24"/>
        </w:rPr>
        <w:t xml:space="preserve">№ </w:t>
      </w:r>
      <w:r w:rsidR="00AF3CE7" w:rsidRPr="00AF3CE7">
        <w:rPr>
          <w:rFonts w:ascii="Arial" w:hAnsi="Arial" w:cs="Arial"/>
          <w:b/>
          <w:sz w:val="24"/>
          <w:szCs w:val="24"/>
        </w:rPr>
        <w:t>330</w:t>
      </w:r>
    </w:p>
    <w:p w:rsidR="0072322A" w:rsidRPr="00AF3CE7" w:rsidRDefault="0072322A" w:rsidP="0072322A">
      <w:pPr>
        <w:jc w:val="center"/>
        <w:rPr>
          <w:rFonts w:ascii="Arial" w:hAnsi="Arial" w:cs="Arial"/>
          <w:b/>
          <w:sz w:val="24"/>
          <w:szCs w:val="24"/>
        </w:rPr>
      </w:pPr>
    </w:p>
    <w:p w:rsidR="0072322A" w:rsidRPr="00AF3CE7" w:rsidRDefault="004D38C5" w:rsidP="0072322A">
      <w:pPr>
        <w:jc w:val="center"/>
        <w:rPr>
          <w:rFonts w:ascii="Arial" w:hAnsi="Arial" w:cs="Arial"/>
          <w:b/>
          <w:sz w:val="24"/>
          <w:szCs w:val="24"/>
        </w:rPr>
      </w:pPr>
      <w:r w:rsidRPr="00AF3CE7">
        <w:rPr>
          <w:rFonts w:ascii="Arial" w:hAnsi="Arial" w:cs="Arial"/>
          <w:b/>
          <w:sz w:val="24"/>
          <w:szCs w:val="24"/>
        </w:rPr>
        <w:t>О порядке</w:t>
      </w:r>
      <w:r w:rsidRPr="00AF3CE7">
        <w:rPr>
          <w:rFonts w:ascii="Arial" w:hAnsi="Arial" w:cs="Arial"/>
          <w:b/>
          <w:spacing w:val="40"/>
          <w:sz w:val="24"/>
          <w:szCs w:val="24"/>
        </w:rPr>
        <w:t xml:space="preserve"> </w:t>
      </w:r>
      <w:r w:rsidRPr="00AF3CE7">
        <w:rPr>
          <w:rFonts w:ascii="Arial" w:hAnsi="Arial" w:cs="Arial"/>
          <w:b/>
          <w:sz w:val="24"/>
          <w:szCs w:val="24"/>
        </w:rPr>
        <w:t>предоставления субсидий</w:t>
      </w:r>
      <w:r w:rsidR="00F5040C" w:rsidRPr="00AF3CE7">
        <w:rPr>
          <w:rFonts w:ascii="Arial" w:hAnsi="Arial" w:cs="Arial"/>
          <w:b/>
          <w:sz w:val="24"/>
          <w:szCs w:val="24"/>
        </w:rPr>
        <w:t xml:space="preserve"> </w:t>
      </w:r>
      <w:r w:rsidR="0072322A" w:rsidRPr="00AF3CE7">
        <w:rPr>
          <w:rFonts w:ascii="Arial" w:hAnsi="Arial" w:cs="Arial"/>
          <w:b/>
          <w:sz w:val="24"/>
          <w:szCs w:val="24"/>
        </w:rPr>
        <w:t>на оказание финансовой  помощи в  связи с  реорганизацией муниципальных  казенных предприятий  в МКП «Покровский водоканал»</w:t>
      </w:r>
    </w:p>
    <w:p w:rsidR="00F5040C" w:rsidRPr="00AF3CE7" w:rsidRDefault="0072322A" w:rsidP="00F5040C">
      <w:pPr>
        <w:adjustRightInd w:val="0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AF3CE7">
        <w:rPr>
          <w:rFonts w:ascii="Arial" w:hAnsi="Arial" w:cs="Arial"/>
          <w:b/>
          <w:sz w:val="24"/>
          <w:szCs w:val="24"/>
        </w:rPr>
        <w:t xml:space="preserve"> </w:t>
      </w:r>
    </w:p>
    <w:p w:rsidR="00164367" w:rsidRPr="00AF3CE7" w:rsidRDefault="004D38C5">
      <w:pPr>
        <w:pStyle w:val="Heading1"/>
        <w:ind w:right="183" w:hanging="3"/>
        <w:jc w:val="center"/>
        <w:rPr>
          <w:rFonts w:ascii="Arial" w:hAnsi="Arial" w:cs="Arial"/>
          <w:sz w:val="24"/>
          <w:szCs w:val="24"/>
        </w:rPr>
      </w:pPr>
      <w:r w:rsidRPr="00AF3CE7">
        <w:rPr>
          <w:rFonts w:ascii="Arial" w:hAnsi="Arial" w:cs="Arial"/>
          <w:sz w:val="24"/>
          <w:szCs w:val="24"/>
        </w:rPr>
        <w:t xml:space="preserve"> </w:t>
      </w:r>
      <w:r w:rsidR="00F5040C" w:rsidRPr="00AF3CE7">
        <w:rPr>
          <w:rFonts w:ascii="Arial" w:hAnsi="Arial" w:cs="Arial"/>
          <w:sz w:val="24"/>
          <w:szCs w:val="24"/>
        </w:rPr>
        <w:t xml:space="preserve"> </w:t>
      </w:r>
    </w:p>
    <w:p w:rsidR="0072322A" w:rsidRPr="00AF3CE7" w:rsidRDefault="0072322A" w:rsidP="0072322A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  В соответствии со </w:t>
      </w:r>
      <w:hyperlink r:id="rId6" w:tooltip="&quot;Бюджетный кодекс Российской Федерации&quot; от 31.07.1998 N 145-ФЗ (ред. от 13.07.2024)------------ Недействующая редакция{КонсультантПлюс}" w:history="1">
        <w:r w:rsidRPr="00AF3CE7">
          <w:rPr>
            <w:rFonts w:ascii="Arial" w:hAnsi="Arial" w:cs="Arial"/>
            <w:color w:val="0000FF"/>
            <w:szCs w:val="24"/>
          </w:rPr>
          <w:t>статьями 78</w:t>
        </w:r>
      </w:hyperlink>
      <w:r w:rsidRPr="00AF3CE7">
        <w:rPr>
          <w:rFonts w:ascii="Arial" w:hAnsi="Arial" w:cs="Arial"/>
          <w:szCs w:val="24"/>
        </w:rPr>
        <w:t xml:space="preserve">, </w:t>
      </w:r>
      <w:hyperlink r:id="rId7" w:tooltip="&quot;Бюджетный кодекс Российской Федерации&quot; от 31.07.1998 N 145-ФЗ (ред. от 13.07.2024)------------ Недействующая редакция{КонсультантПлюс}" w:history="1">
        <w:r w:rsidRPr="00AF3CE7">
          <w:rPr>
            <w:rFonts w:ascii="Arial" w:hAnsi="Arial" w:cs="Arial"/>
            <w:color w:val="0000FF"/>
            <w:szCs w:val="24"/>
          </w:rPr>
          <w:t>78.5</w:t>
        </w:r>
      </w:hyperlink>
      <w:r w:rsidRPr="00AF3CE7">
        <w:rPr>
          <w:rFonts w:ascii="Arial" w:hAnsi="Arial" w:cs="Arial"/>
          <w:szCs w:val="24"/>
        </w:rPr>
        <w:t xml:space="preserve"> Бюджетного кодекса Российской Федерации</w:t>
      </w:r>
      <w:r w:rsidR="00D5650E" w:rsidRPr="00AF3CE7">
        <w:rPr>
          <w:rFonts w:ascii="Arial" w:hAnsi="Arial" w:cs="Arial"/>
          <w:szCs w:val="24"/>
        </w:rPr>
        <w:t xml:space="preserve">, </w:t>
      </w:r>
      <w:r w:rsidRPr="00AF3CE7">
        <w:rPr>
          <w:rFonts w:ascii="Arial" w:hAnsi="Arial" w:cs="Arial"/>
          <w:szCs w:val="24"/>
        </w:rPr>
        <w:t xml:space="preserve"> администрация  </w:t>
      </w:r>
      <w:proofErr w:type="spellStart"/>
      <w:r w:rsidRPr="00AF3CE7">
        <w:rPr>
          <w:rFonts w:ascii="Arial" w:hAnsi="Arial" w:cs="Arial"/>
          <w:szCs w:val="24"/>
        </w:rPr>
        <w:t>Гагинского</w:t>
      </w:r>
      <w:proofErr w:type="spellEnd"/>
      <w:r w:rsidRPr="00AF3CE7">
        <w:rPr>
          <w:rFonts w:ascii="Arial" w:hAnsi="Arial" w:cs="Arial"/>
          <w:szCs w:val="24"/>
        </w:rPr>
        <w:t xml:space="preserve">  муниципального округа  постановляет:</w:t>
      </w:r>
    </w:p>
    <w:p w:rsidR="0072322A" w:rsidRPr="00AF3CE7" w:rsidRDefault="0072322A" w:rsidP="0072322A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</w:p>
    <w:p w:rsidR="0072322A" w:rsidRPr="00AF3CE7" w:rsidRDefault="0072322A" w:rsidP="007D027B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F3CE7">
        <w:rPr>
          <w:rFonts w:ascii="Arial" w:hAnsi="Arial" w:cs="Arial"/>
          <w:sz w:val="24"/>
          <w:szCs w:val="24"/>
        </w:rPr>
        <w:t xml:space="preserve">      1. Утвердить прилагаемый </w:t>
      </w:r>
      <w:hyperlink w:anchor="Par32" w:tooltip="ПОРЯДОК" w:history="1">
        <w:r w:rsidRPr="00AF3CE7">
          <w:rPr>
            <w:rFonts w:ascii="Arial" w:hAnsi="Arial" w:cs="Arial"/>
            <w:color w:val="0000FF"/>
            <w:sz w:val="24"/>
            <w:szCs w:val="24"/>
          </w:rPr>
          <w:t>Порядок</w:t>
        </w:r>
      </w:hyperlink>
      <w:r w:rsidRPr="00AF3CE7">
        <w:rPr>
          <w:rFonts w:ascii="Arial" w:hAnsi="Arial" w:cs="Arial"/>
          <w:sz w:val="24"/>
          <w:szCs w:val="24"/>
        </w:rPr>
        <w:t xml:space="preserve"> предоставления  субсидий на оказание финансовой  помощи в  связи с  реорганизацией муниципальных  казенных предприятий  в МКП «Покровский водоканал».</w:t>
      </w:r>
    </w:p>
    <w:p w:rsidR="0072322A" w:rsidRPr="00AF3CE7" w:rsidRDefault="0072322A" w:rsidP="007D027B">
      <w:pPr>
        <w:tabs>
          <w:tab w:val="left" w:pos="1221"/>
        </w:tabs>
        <w:spacing w:line="276" w:lineRule="auto"/>
        <w:ind w:right="149"/>
        <w:jc w:val="both"/>
        <w:rPr>
          <w:rFonts w:ascii="Arial" w:hAnsi="Arial" w:cs="Arial"/>
          <w:sz w:val="24"/>
          <w:szCs w:val="24"/>
        </w:rPr>
      </w:pPr>
      <w:r w:rsidRPr="00AF3CE7">
        <w:rPr>
          <w:rFonts w:ascii="Arial" w:hAnsi="Arial" w:cs="Arial"/>
          <w:sz w:val="24"/>
          <w:szCs w:val="24"/>
        </w:rPr>
        <w:t xml:space="preserve">    </w:t>
      </w:r>
      <w:r w:rsidR="007D027B" w:rsidRPr="00AF3CE7">
        <w:rPr>
          <w:rFonts w:ascii="Arial" w:hAnsi="Arial" w:cs="Arial"/>
          <w:sz w:val="24"/>
          <w:szCs w:val="24"/>
        </w:rPr>
        <w:t xml:space="preserve"> </w:t>
      </w:r>
      <w:r w:rsidRPr="00AF3CE7">
        <w:rPr>
          <w:rFonts w:ascii="Arial" w:hAnsi="Arial" w:cs="Arial"/>
          <w:sz w:val="24"/>
          <w:szCs w:val="24"/>
        </w:rPr>
        <w:t xml:space="preserve">2.Организационно-правовому управлению администрации округа (Е.А.Алексеева) обнародовать </w:t>
      </w:r>
      <w:r w:rsidRPr="00AF3CE7">
        <w:rPr>
          <w:rFonts w:ascii="Arial" w:hAnsi="Arial" w:cs="Arial"/>
          <w:spacing w:val="-4"/>
          <w:sz w:val="24"/>
          <w:szCs w:val="24"/>
        </w:rPr>
        <w:t xml:space="preserve"> </w:t>
      </w:r>
      <w:r w:rsidRPr="00AF3CE7">
        <w:rPr>
          <w:rFonts w:ascii="Arial" w:hAnsi="Arial" w:cs="Arial"/>
          <w:sz w:val="24"/>
          <w:szCs w:val="24"/>
        </w:rPr>
        <w:t>настоящее</w:t>
      </w:r>
      <w:r w:rsidRPr="00AF3CE7">
        <w:rPr>
          <w:rFonts w:ascii="Arial" w:hAnsi="Arial" w:cs="Arial"/>
          <w:spacing w:val="-4"/>
          <w:sz w:val="24"/>
          <w:szCs w:val="24"/>
        </w:rPr>
        <w:t xml:space="preserve"> </w:t>
      </w:r>
      <w:r w:rsidRPr="00AF3CE7">
        <w:rPr>
          <w:rFonts w:ascii="Arial" w:hAnsi="Arial" w:cs="Arial"/>
          <w:sz w:val="24"/>
          <w:szCs w:val="24"/>
        </w:rPr>
        <w:t>постановление</w:t>
      </w:r>
      <w:r w:rsidRPr="00AF3CE7">
        <w:rPr>
          <w:rFonts w:ascii="Arial" w:hAnsi="Arial" w:cs="Arial"/>
          <w:spacing w:val="-4"/>
          <w:sz w:val="24"/>
          <w:szCs w:val="24"/>
        </w:rPr>
        <w:t xml:space="preserve"> </w:t>
      </w:r>
      <w:r w:rsidRPr="00AF3CE7">
        <w:rPr>
          <w:rFonts w:ascii="Arial" w:hAnsi="Arial" w:cs="Arial"/>
          <w:sz w:val="24"/>
          <w:szCs w:val="24"/>
        </w:rPr>
        <w:t>на</w:t>
      </w:r>
      <w:r w:rsidRPr="00AF3CE7">
        <w:rPr>
          <w:rFonts w:ascii="Arial" w:hAnsi="Arial" w:cs="Arial"/>
          <w:spacing w:val="-4"/>
          <w:sz w:val="24"/>
          <w:szCs w:val="24"/>
        </w:rPr>
        <w:t xml:space="preserve"> </w:t>
      </w:r>
      <w:r w:rsidRPr="00AF3CE7">
        <w:rPr>
          <w:rFonts w:ascii="Arial" w:hAnsi="Arial" w:cs="Arial"/>
          <w:sz w:val="24"/>
          <w:szCs w:val="24"/>
        </w:rPr>
        <w:t>официальном</w:t>
      </w:r>
      <w:r w:rsidRPr="00AF3CE7">
        <w:rPr>
          <w:rFonts w:ascii="Arial" w:hAnsi="Arial" w:cs="Arial"/>
          <w:spacing w:val="-4"/>
          <w:sz w:val="24"/>
          <w:szCs w:val="24"/>
        </w:rPr>
        <w:t xml:space="preserve"> </w:t>
      </w:r>
      <w:r w:rsidRPr="00AF3CE7">
        <w:rPr>
          <w:rFonts w:ascii="Arial" w:hAnsi="Arial" w:cs="Arial"/>
          <w:sz w:val="24"/>
          <w:szCs w:val="24"/>
        </w:rPr>
        <w:t>сайте</w:t>
      </w:r>
      <w:r w:rsidRPr="00AF3CE7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AF3CE7">
        <w:rPr>
          <w:rFonts w:ascii="Arial" w:hAnsi="Arial" w:cs="Arial"/>
          <w:spacing w:val="-4"/>
          <w:sz w:val="24"/>
          <w:szCs w:val="24"/>
        </w:rPr>
        <w:t>Гагинского</w:t>
      </w:r>
      <w:proofErr w:type="spellEnd"/>
      <w:r w:rsidRPr="00AF3CE7">
        <w:rPr>
          <w:rFonts w:ascii="Arial" w:hAnsi="Arial" w:cs="Arial"/>
          <w:spacing w:val="-4"/>
          <w:sz w:val="24"/>
          <w:szCs w:val="24"/>
        </w:rPr>
        <w:t xml:space="preserve"> муниципального  </w:t>
      </w:r>
      <w:r w:rsidRPr="00AF3CE7">
        <w:rPr>
          <w:rFonts w:ascii="Arial" w:hAnsi="Arial" w:cs="Arial"/>
          <w:sz w:val="24"/>
          <w:szCs w:val="24"/>
        </w:rPr>
        <w:t xml:space="preserve"> округа в информационно-телекоммуникационной сети «Интернет».</w:t>
      </w:r>
    </w:p>
    <w:p w:rsidR="0072322A" w:rsidRPr="00AF3CE7" w:rsidRDefault="0072322A" w:rsidP="007D027B">
      <w:pPr>
        <w:tabs>
          <w:tab w:val="left" w:pos="1221"/>
        </w:tabs>
        <w:spacing w:line="276" w:lineRule="auto"/>
        <w:rPr>
          <w:rFonts w:ascii="Arial" w:hAnsi="Arial" w:cs="Arial"/>
          <w:sz w:val="24"/>
          <w:szCs w:val="24"/>
        </w:rPr>
      </w:pPr>
      <w:r w:rsidRPr="00AF3CE7">
        <w:rPr>
          <w:rFonts w:ascii="Arial" w:hAnsi="Arial" w:cs="Arial"/>
          <w:sz w:val="24"/>
          <w:szCs w:val="24"/>
        </w:rPr>
        <w:t xml:space="preserve">      </w:t>
      </w:r>
      <w:r w:rsidR="007D027B" w:rsidRPr="00AF3CE7">
        <w:rPr>
          <w:rFonts w:ascii="Arial" w:hAnsi="Arial" w:cs="Arial"/>
          <w:sz w:val="24"/>
          <w:szCs w:val="24"/>
        </w:rPr>
        <w:t>3</w:t>
      </w:r>
      <w:r w:rsidRPr="00AF3CE7">
        <w:rPr>
          <w:rFonts w:ascii="Arial" w:hAnsi="Arial" w:cs="Arial"/>
          <w:sz w:val="24"/>
          <w:szCs w:val="24"/>
        </w:rPr>
        <w:t>.</w:t>
      </w:r>
      <w:r w:rsidR="007D027B" w:rsidRPr="00AF3CE7">
        <w:rPr>
          <w:rFonts w:ascii="Arial" w:hAnsi="Arial" w:cs="Arial"/>
          <w:sz w:val="24"/>
          <w:szCs w:val="24"/>
        </w:rPr>
        <w:t xml:space="preserve"> </w:t>
      </w:r>
      <w:r w:rsidRPr="00AF3CE7">
        <w:rPr>
          <w:rFonts w:ascii="Arial" w:hAnsi="Arial" w:cs="Arial"/>
          <w:sz w:val="24"/>
          <w:szCs w:val="24"/>
        </w:rPr>
        <w:t>Настоящее</w:t>
      </w:r>
      <w:r w:rsidRPr="00AF3CE7">
        <w:rPr>
          <w:rFonts w:ascii="Arial" w:hAnsi="Arial" w:cs="Arial"/>
          <w:spacing w:val="-3"/>
          <w:sz w:val="24"/>
          <w:szCs w:val="24"/>
        </w:rPr>
        <w:t xml:space="preserve"> </w:t>
      </w:r>
      <w:r w:rsidRPr="00AF3CE7">
        <w:rPr>
          <w:rFonts w:ascii="Arial" w:hAnsi="Arial" w:cs="Arial"/>
          <w:sz w:val="24"/>
          <w:szCs w:val="24"/>
        </w:rPr>
        <w:t>постановление</w:t>
      </w:r>
      <w:r w:rsidRPr="00AF3CE7">
        <w:rPr>
          <w:rFonts w:ascii="Arial" w:hAnsi="Arial" w:cs="Arial"/>
          <w:spacing w:val="-3"/>
          <w:sz w:val="24"/>
          <w:szCs w:val="24"/>
        </w:rPr>
        <w:t xml:space="preserve"> </w:t>
      </w:r>
      <w:r w:rsidRPr="00AF3CE7">
        <w:rPr>
          <w:rFonts w:ascii="Arial" w:hAnsi="Arial" w:cs="Arial"/>
          <w:sz w:val="24"/>
          <w:szCs w:val="24"/>
        </w:rPr>
        <w:t>вступает</w:t>
      </w:r>
      <w:r w:rsidRPr="00AF3CE7">
        <w:rPr>
          <w:rFonts w:ascii="Arial" w:hAnsi="Arial" w:cs="Arial"/>
          <w:spacing w:val="-3"/>
          <w:sz w:val="24"/>
          <w:szCs w:val="24"/>
        </w:rPr>
        <w:t xml:space="preserve"> </w:t>
      </w:r>
      <w:r w:rsidRPr="00AF3CE7">
        <w:rPr>
          <w:rFonts w:ascii="Arial" w:hAnsi="Arial" w:cs="Arial"/>
          <w:sz w:val="24"/>
          <w:szCs w:val="24"/>
        </w:rPr>
        <w:t>в</w:t>
      </w:r>
      <w:r w:rsidRPr="00AF3CE7">
        <w:rPr>
          <w:rFonts w:ascii="Arial" w:hAnsi="Arial" w:cs="Arial"/>
          <w:spacing w:val="-3"/>
          <w:sz w:val="24"/>
          <w:szCs w:val="24"/>
        </w:rPr>
        <w:t xml:space="preserve"> </w:t>
      </w:r>
      <w:r w:rsidRPr="00AF3CE7">
        <w:rPr>
          <w:rFonts w:ascii="Arial" w:hAnsi="Arial" w:cs="Arial"/>
          <w:sz w:val="24"/>
          <w:szCs w:val="24"/>
        </w:rPr>
        <w:t>силу</w:t>
      </w:r>
      <w:r w:rsidRPr="00AF3CE7">
        <w:rPr>
          <w:rFonts w:ascii="Arial" w:hAnsi="Arial" w:cs="Arial"/>
          <w:spacing w:val="-3"/>
          <w:sz w:val="24"/>
          <w:szCs w:val="24"/>
        </w:rPr>
        <w:t xml:space="preserve"> </w:t>
      </w:r>
      <w:r w:rsidRPr="00AF3CE7">
        <w:rPr>
          <w:rFonts w:ascii="Arial" w:hAnsi="Arial" w:cs="Arial"/>
          <w:sz w:val="24"/>
          <w:szCs w:val="24"/>
        </w:rPr>
        <w:t>с</w:t>
      </w:r>
      <w:r w:rsidRPr="00AF3CE7">
        <w:rPr>
          <w:rFonts w:ascii="Arial" w:hAnsi="Arial" w:cs="Arial"/>
          <w:spacing w:val="-3"/>
          <w:sz w:val="24"/>
          <w:szCs w:val="24"/>
        </w:rPr>
        <w:t xml:space="preserve"> </w:t>
      </w:r>
      <w:r w:rsidRPr="00AF3CE7">
        <w:rPr>
          <w:rFonts w:ascii="Arial" w:hAnsi="Arial" w:cs="Arial"/>
          <w:sz w:val="24"/>
          <w:szCs w:val="24"/>
        </w:rPr>
        <w:t>момента</w:t>
      </w:r>
      <w:r w:rsidRPr="00AF3CE7">
        <w:rPr>
          <w:rFonts w:ascii="Arial" w:hAnsi="Arial" w:cs="Arial"/>
          <w:spacing w:val="-2"/>
          <w:sz w:val="24"/>
          <w:szCs w:val="24"/>
        </w:rPr>
        <w:t xml:space="preserve"> подписания.</w:t>
      </w:r>
    </w:p>
    <w:p w:rsidR="0072322A" w:rsidRPr="00AF3CE7" w:rsidRDefault="0072322A" w:rsidP="007D027B">
      <w:pPr>
        <w:tabs>
          <w:tab w:val="left" w:pos="1304"/>
        </w:tabs>
        <w:spacing w:line="276" w:lineRule="auto"/>
        <w:ind w:right="147"/>
        <w:jc w:val="both"/>
        <w:rPr>
          <w:rFonts w:ascii="Arial" w:hAnsi="Arial" w:cs="Arial"/>
          <w:sz w:val="24"/>
          <w:szCs w:val="24"/>
        </w:rPr>
      </w:pPr>
      <w:r w:rsidRPr="00AF3CE7">
        <w:rPr>
          <w:rFonts w:ascii="Arial" w:hAnsi="Arial" w:cs="Arial"/>
          <w:sz w:val="24"/>
          <w:szCs w:val="24"/>
        </w:rPr>
        <w:t xml:space="preserve">      </w:t>
      </w:r>
      <w:r w:rsidR="007D027B" w:rsidRPr="00AF3CE7">
        <w:rPr>
          <w:rFonts w:ascii="Arial" w:hAnsi="Arial" w:cs="Arial"/>
          <w:sz w:val="24"/>
          <w:szCs w:val="24"/>
        </w:rPr>
        <w:t xml:space="preserve">  </w:t>
      </w:r>
    </w:p>
    <w:p w:rsidR="0072322A" w:rsidRPr="00AF3CE7" w:rsidRDefault="0072322A" w:rsidP="007D027B">
      <w:pPr>
        <w:tabs>
          <w:tab w:val="left" w:pos="1304"/>
        </w:tabs>
        <w:spacing w:line="276" w:lineRule="auto"/>
        <w:ind w:right="147"/>
        <w:jc w:val="both"/>
        <w:rPr>
          <w:rFonts w:ascii="Arial" w:hAnsi="Arial" w:cs="Arial"/>
          <w:sz w:val="24"/>
          <w:szCs w:val="24"/>
        </w:rPr>
      </w:pPr>
    </w:p>
    <w:p w:rsidR="0072322A" w:rsidRPr="00AF3CE7" w:rsidRDefault="0072322A" w:rsidP="0072322A">
      <w:pPr>
        <w:pStyle w:val="a3"/>
        <w:tabs>
          <w:tab w:val="left" w:pos="8406"/>
        </w:tabs>
        <w:spacing w:before="1"/>
        <w:rPr>
          <w:rFonts w:ascii="Arial" w:hAnsi="Arial" w:cs="Arial"/>
          <w:spacing w:val="11"/>
          <w:sz w:val="24"/>
          <w:szCs w:val="24"/>
        </w:rPr>
      </w:pPr>
      <w:r w:rsidRPr="00AF3CE7">
        <w:rPr>
          <w:rFonts w:ascii="Arial" w:hAnsi="Arial" w:cs="Arial"/>
          <w:sz w:val="24"/>
          <w:szCs w:val="24"/>
        </w:rPr>
        <w:t xml:space="preserve"> Глава</w:t>
      </w:r>
      <w:r w:rsidRPr="00AF3CE7">
        <w:rPr>
          <w:rFonts w:ascii="Arial" w:hAnsi="Arial" w:cs="Arial"/>
          <w:spacing w:val="53"/>
          <w:w w:val="150"/>
          <w:sz w:val="24"/>
          <w:szCs w:val="24"/>
        </w:rPr>
        <w:t xml:space="preserve"> </w:t>
      </w:r>
      <w:r w:rsidRPr="00AF3CE7">
        <w:rPr>
          <w:rFonts w:ascii="Arial" w:hAnsi="Arial" w:cs="Arial"/>
          <w:sz w:val="24"/>
          <w:szCs w:val="24"/>
        </w:rPr>
        <w:t>местного</w:t>
      </w:r>
      <w:r w:rsidRPr="00AF3CE7">
        <w:rPr>
          <w:rFonts w:ascii="Arial" w:hAnsi="Arial" w:cs="Arial"/>
          <w:spacing w:val="11"/>
          <w:sz w:val="24"/>
          <w:szCs w:val="24"/>
        </w:rPr>
        <w:t xml:space="preserve">                                                                       П.И.Кондаков</w:t>
      </w:r>
    </w:p>
    <w:p w:rsidR="0072322A" w:rsidRPr="00AF3CE7" w:rsidRDefault="001140F6" w:rsidP="0072322A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F3CE7">
        <w:rPr>
          <w:rFonts w:ascii="Arial" w:hAnsi="Arial" w:cs="Arial"/>
          <w:spacing w:val="11"/>
          <w:sz w:val="24"/>
          <w:szCs w:val="24"/>
        </w:rPr>
        <w:t xml:space="preserve"> </w:t>
      </w:r>
      <w:r w:rsidR="0072322A" w:rsidRPr="00AF3CE7">
        <w:rPr>
          <w:rFonts w:ascii="Arial" w:hAnsi="Arial" w:cs="Arial"/>
          <w:spacing w:val="11"/>
          <w:sz w:val="24"/>
          <w:szCs w:val="24"/>
        </w:rPr>
        <w:t xml:space="preserve"> </w:t>
      </w:r>
      <w:r w:rsidR="0072322A" w:rsidRPr="00AF3CE7">
        <w:rPr>
          <w:rFonts w:ascii="Arial" w:hAnsi="Arial" w:cs="Arial"/>
          <w:spacing w:val="-2"/>
          <w:sz w:val="24"/>
          <w:szCs w:val="24"/>
        </w:rPr>
        <w:t>самоуправления</w:t>
      </w:r>
      <w:r w:rsidR="0072322A" w:rsidRPr="00AF3CE7">
        <w:rPr>
          <w:rFonts w:ascii="Arial" w:hAnsi="Arial" w:cs="Arial"/>
          <w:sz w:val="24"/>
          <w:szCs w:val="24"/>
        </w:rPr>
        <w:tab/>
      </w:r>
    </w:p>
    <w:p w:rsidR="0072322A" w:rsidRPr="00AF3CE7" w:rsidRDefault="0072322A" w:rsidP="007D027B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F3CE7">
        <w:rPr>
          <w:rFonts w:ascii="Arial" w:hAnsi="Arial" w:cs="Arial"/>
          <w:sz w:val="24"/>
          <w:szCs w:val="24"/>
        </w:rPr>
        <w:t xml:space="preserve">       </w:t>
      </w:r>
      <w:r w:rsidR="007D027B" w:rsidRPr="00AF3CE7">
        <w:rPr>
          <w:rFonts w:ascii="Arial" w:hAnsi="Arial" w:cs="Arial"/>
          <w:sz w:val="24"/>
          <w:szCs w:val="24"/>
        </w:rPr>
        <w:t xml:space="preserve"> </w:t>
      </w:r>
    </w:p>
    <w:p w:rsidR="0072322A" w:rsidRPr="00AF3CE7" w:rsidRDefault="0072322A" w:rsidP="0072322A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 </w:t>
      </w:r>
    </w:p>
    <w:p w:rsidR="0072322A" w:rsidRPr="00AF3CE7" w:rsidRDefault="0072322A" w:rsidP="0072322A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72322A" w:rsidRPr="00AF3CE7" w:rsidRDefault="0072322A" w:rsidP="0072322A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72322A" w:rsidRPr="00AF3CE7" w:rsidRDefault="0072322A" w:rsidP="0072322A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72322A" w:rsidRPr="00AF3CE7" w:rsidRDefault="0072322A" w:rsidP="0072322A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7D027B" w:rsidRPr="00AF3CE7" w:rsidRDefault="007D027B" w:rsidP="0072322A">
      <w:pPr>
        <w:pStyle w:val="ConsPlusNormal"/>
        <w:jc w:val="right"/>
        <w:outlineLvl w:val="0"/>
        <w:rPr>
          <w:rFonts w:ascii="Arial" w:hAnsi="Arial" w:cs="Arial"/>
          <w:szCs w:val="24"/>
        </w:rPr>
      </w:pPr>
    </w:p>
    <w:p w:rsidR="007D027B" w:rsidRPr="00AF3CE7" w:rsidRDefault="007D027B" w:rsidP="0072322A">
      <w:pPr>
        <w:pStyle w:val="ConsPlusNormal"/>
        <w:jc w:val="right"/>
        <w:outlineLvl w:val="0"/>
        <w:rPr>
          <w:rFonts w:ascii="Arial" w:hAnsi="Arial" w:cs="Arial"/>
          <w:szCs w:val="24"/>
        </w:rPr>
      </w:pPr>
    </w:p>
    <w:p w:rsidR="007D027B" w:rsidRPr="00AF3CE7" w:rsidRDefault="007D027B" w:rsidP="0072322A">
      <w:pPr>
        <w:pStyle w:val="ConsPlusNormal"/>
        <w:jc w:val="right"/>
        <w:outlineLvl w:val="0"/>
        <w:rPr>
          <w:rFonts w:ascii="Arial" w:hAnsi="Arial" w:cs="Arial"/>
          <w:szCs w:val="24"/>
        </w:rPr>
      </w:pPr>
    </w:p>
    <w:p w:rsidR="007D027B" w:rsidRPr="00AF3CE7" w:rsidRDefault="007D027B" w:rsidP="0072322A">
      <w:pPr>
        <w:pStyle w:val="ConsPlusNormal"/>
        <w:jc w:val="right"/>
        <w:outlineLvl w:val="0"/>
        <w:rPr>
          <w:rFonts w:ascii="Arial" w:hAnsi="Arial" w:cs="Arial"/>
          <w:szCs w:val="24"/>
        </w:rPr>
      </w:pPr>
    </w:p>
    <w:p w:rsidR="007D027B" w:rsidRPr="00AF3CE7" w:rsidRDefault="007D027B" w:rsidP="0072322A">
      <w:pPr>
        <w:pStyle w:val="ConsPlusNormal"/>
        <w:jc w:val="right"/>
        <w:outlineLvl w:val="0"/>
        <w:rPr>
          <w:rFonts w:ascii="Arial" w:hAnsi="Arial" w:cs="Arial"/>
          <w:szCs w:val="24"/>
        </w:rPr>
      </w:pPr>
    </w:p>
    <w:p w:rsidR="007D027B" w:rsidRPr="00AF3CE7" w:rsidRDefault="007D027B" w:rsidP="0072322A">
      <w:pPr>
        <w:pStyle w:val="ConsPlusNormal"/>
        <w:jc w:val="right"/>
        <w:outlineLvl w:val="0"/>
        <w:rPr>
          <w:rFonts w:ascii="Arial" w:hAnsi="Arial" w:cs="Arial"/>
          <w:szCs w:val="24"/>
        </w:rPr>
      </w:pPr>
    </w:p>
    <w:p w:rsidR="007D027B" w:rsidRPr="00AF3CE7" w:rsidRDefault="007D027B" w:rsidP="0072322A">
      <w:pPr>
        <w:pStyle w:val="ConsPlusNormal"/>
        <w:jc w:val="right"/>
        <w:outlineLvl w:val="0"/>
        <w:rPr>
          <w:rFonts w:ascii="Arial" w:hAnsi="Arial" w:cs="Arial"/>
          <w:szCs w:val="24"/>
        </w:rPr>
      </w:pPr>
    </w:p>
    <w:p w:rsidR="007D027B" w:rsidRPr="00AF3CE7" w:rsidRDefault="007D027B" w:rsidP="0072322A">
      <w:pPr>
        <w:pStyle w:val="ConsPlusNormal"/>
        <w:jc w:val="right"/>
        <w:outlineLvl w:val="0"/>
        <w:rPr>
          <w:rFonts w:ascii="Arial" w:hAnsi="Arial" w:cs="Arial"/>
          <w:szCs w:val="24"/>
        </w:rPr>
      </w:pPr>
    </w:p>
    <w:p w:rsidR="007D027B" w:rsidRPr="00AF3CE7" w:rsidRDefault="007D027B" w:rsidP="0072322A">
      <w:pPr>
        <w:pStyle w:val="ConsPlusNormal"/>
        <w:jc w:val="right"/>
        <w:outlineLvl w:val="0"/>
        <w:rPr>
          <w:rFonts w:ascii="Arial" w:hAnsi="Arial" w:cs="Arial"/>
          <w:szCs w:val="24"/>
        </w:rPr>
      </w:pPr>
    </w:p>
    <w:p w:rsidR="007D027B" w:rsidRPr="00AF3CE7" w:rsidRDefault="007D027B" w:rsidP="0072322A">
      <w:pPr>
        <w:pStyle w:val="ConsPlusNormal"/>
        <w:jc w:val="right"/>
        <w:outlineLvl w:val="0"/>
        <w:rPr>
          <w:rFonts w:ascii="Arial" w:hAnsi="Arial" w:cs="Arial"/>
          <w:szCs w:val="24"/>
        </w:rPr>
      </w:pPr>
    </w:p>
    <w:p w:rsidR="007D027B" w:rsidRPr="00AF3CE7" w:rsidRDefault="007D027B" w:rsidP="0072322A">
      <w:pPr>
        <w:pStyle w:val="ConsPlusNormal"/>
        <w:jc w:val="right"/>
        <w:outlineLvl w:val="0"/>
        <w:rPr>
          <w:rFonts w:ascii="Arial" w:hAnsi="Arial" w:cs="Arial"/>
          <w:szCs w:val="24"/>
        </w:rPr>
      </w:pPr>
    </w:p>
    <w:p w:rsidR="007D027B" w:rsidRPr="00AF3CE7" w:rsidRDefault="007D027B" w:rsidP="0072322A">
      <w:pPr>
        <w:pStyle w:val="ConsPlusNormal"/>
        <w:jc w:val="right"/>
        <w:outlineLvl w:val="0"/>
        <w:rPr>
          <w:rFonts w:ascii="Arial" w:hAnsi="Arial" w:cs="Arial"/>
          <w:szCs w:val="24"/>
        </w:rPr>
      </w:pPr>
    </w:p>
    <w:p w:rsidR="007D027B" w:rsidRPr="00AF3CE7" w:rsidRDefault="007D027B" w:rsidP="0072322A">
      <w:pPr>
        <w:pStyle w:val="ConsPlusNormal"/>
        <w:jc w:val="right"/>
        <w:outlineLvl w:val="0"/>
        <w:rPr>
          <w:rFonts w:ascii="Arial" w:hAnsi="Arial" w:cs="Arial"/>
          <w:szCs w:val="24"/>
        </w:rPr>
      </w:pPr>
    </w:p>
    <w:p w:rsidR="007D027B" w:rsidRPr="00AF3CE7" w:rsidRDefault="007D027B" w:rsidP="007D027B">
      <w:pPr>
        <w:pStyle w:val="a3"/>
        <w:spacing w:before="60"/>
        <w:ind w:left="6396" w:right="80" w:firstLine="1533"/>
        <w:jc w:val="left"/>
        <w:rPr>
          <w:rFonts w:ascii="Arial" w:hAnsi="Arial" w:cs="Arial"/>
          <w:sz w:val="24"/>
          <w:szCs w:val="24"/>
        </w:rPr>
      </w:pPr>
      <w:r w:rsidRPr="00AF3CE7">
        <w:rPr>
          <w:rFonts w:ascii="Arial" w:hAnsi="Arial" w:cs="Arial"/>
          <w:sz w:val="24"/>
          <w:szCs w:val="24"/>
        </w:rPr>
        <w:t xml:space="preserve">           </w:t>
      </w:r>
      <w:r w:rsidRPr="00AF3CE7">
        <w:rPr>
          <w:rFonts w:ascii="Arial" w:hAnsi="Arial" w:cs="Arial"/>
          <w:spacing w:val="-2"/>
          <w:sz w:val="24"/>
          <w:szCs w:val="24"/>
        </w:rPr>
        <w:t xml:space="preserve">Утвержден </w:t>
      </w:r>
      <w:r w:rsidRPr="00AF3CE7">
        <w:rPr>
          <w:rFonts w:ascii="Arial" w:hAnsi="Arial" w:cs="Arial"/>
          <w:sz w:val="24"/>
          <w:szCs w:val="24"/>
        </w:rPr>
        <w:t>постановлением</w:t>
      </w:r>
      <w:r w:rsidRPr="00AF3CE7">
        <w:rPr>
          <w:rFonts w:ascii="Arial" w:hAnsi="Arial" w:cs="Arial"/>
          <w:spacing w:val="56"/>
          <w:sz w:val="24"/>
          <w:szCs w:val="24"/>
        </w:rPr>
        <w:t xml:space="preserve"> </w:t>
      </w:r>
      <w:r w:rsidRPr="00AF3CE7">
        <w:rPr>
          <w:rFonts w:ascii="Arial" w:hAnsi="Arial" w:cs="Arial"/>
          <w:spacing w:val="-2"/>
          <w:sz w:val="24"/>
          <w:szCs w:val="24"/>
        </w:rPr>
        <w:t>администрации</w:t>
      </w:r>
    </w:p>
    <w:p w:rsidR="007D027B" w:rsidRPr="00AF3CE7" w:rsidRDefault="007D027B" w:rsidP="007D027B">
      <w:pPr>
        <w:pStyle w:val="a3"/>
        <w:tabs>
          <w:tab w:val="left" w:pos="9088"/>
          <w:tab w:val="left" w:pos="10116"/>
        </w:tabs>
        <w:ind w:left="7160" w:right="80" w:hanging="1091"/>
        <w:jc w:val="left"/>
        <w:rPr>
          <w:rFonts w:ascii="Arial" w:hAnsi="Arial" w:cs="Arial"/>
          <w:sz w:val="24"/>
          <w:szCs w:val="24"/>
        </w:rPr>
      </w:pPr>
      <w:proofErr w:type="spellStart"/>
      <w:r w:rsidRPr="00AF3CE7">
        <w:rPr>
          <w:rFonts w:ascii="Arial" w:hAnsi="Arial" w:cs="Arial"/>
          <w:sz w:val="24"/>
          <w:szCs w:val="24"/>
        </w:rPr>
        <w:t>Гагинского</w:t>
      </w:r>
      <w:proofErr w:type="spellEnd"/>
      <w:r w:rsidRPr="00AF3CE7">
        <w:rPr>
          <w:rFonts w:ascii="Arial" w:hAnsi="Arial" w:cs="Arial"/>
          <w:sz w:val="24"/>
          <w:szCs w:val="24"/>
        </w:rPr>
        <w:t xml:space="preserve"> муниципального округа от </w:t>
      </w:r>
      <w:r w:rsidRPr="00AF3CE7">
        <w:rPr>
          <w:rFonts w:ascii="Arial" w:hAnsi="Arial" w:cs="Arial"/>
          <w:sz w:val="24"/>
          <w:szCs w:val="24"/>
          <w:u w:val="single"/>
        </w:rPr>
        <w:tab/>
      </w:r>
      <w:r w:rsidRPr="00AF3CE7">
        <w:rPr>
          <w:rFonts w:ascii="Arial" w:hAnsi="Arial" w:cs="Arial"/>
          <w:sz w:val="24"/>
          <w:szCs w:val="24"/>
        </w:rPr>
        <w:t xml:space="preserve">№ </w:t>
      </w:r>
      <w:r w:rsidRPr="00AF3CE7">
        <w:rPr>
          <w:rFonts w:ascii="Arial" w:hAnsi="Arial" w:cs="Arial"/>
          <w:sz w:val="24"/>
          <w:szCs w:val="24"/>
          <w:u w:val="single"/>
        </w:rPr>
        <w:tab/>
      </w:r>
    </w:p>
    <w:p w:rsidR="0072322A" w:rsidRPr="00AF3CE7" w:rsidRDefault="0072322A" w:rsidP="0072322A">
      <w:pPr>
        <w:pStyle w:val="ConsPlusNormal"/>
        <w:jc w:val="right"/>
        <w:rPr>
          <w:rFonts w:ascii="Arial" w:hAnsi="Arial" w:cs="Arial"/>
          <w:szCs w:val="24"/>
        </w:rPr>
      </w:pPr>
    </w:p>
    <w:p w:rsidR="0072322A" w:rsidRPr="00AF3CE7" w:rsidRDefault="0072322A" w:rsidP="0072322A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bookmarkStart w:id="0" w:name="Par32"/>
    <w:bookmarkEnd w:id="0"/>
    <w:p w:rsidR="00DF44DB" w:rsidRPr="00AF3CE7" w:rsidRDefault="005500B8" w:rsidP="00D5650E">
      <w:pPr>
        <w:jc w:val="center"/>
        <w:rPr>
          <w:rFonts w:ascii="Arial" w:hAnsi="Arial" w:cs="Arial"/>
          <w:b/>
          <w:sz w:val="24"/>
          <w:szCs w:val="24"/>
        </w:rPr>
      </w:pPr>
      <w:r w:rsidRPr="00AF3CE7">
        <w:rPr>
          <w:rFonts w:ascii="Arial" w:hAnsi="Arial" w:cs="Arial"/>
          <w:b/>
          <w:sz w:val="24"/>
          <w:szCs w:val="24"/>
        </w:rPr>
        <w:fldChar w:fldCharType="begin"/>
      </w:r>
      <w:r w:rsidR="007D027B" w:rsidRPr="00AF3CE7">
        <w:rPr>
          <w:rFonts w:ascii="Arial" w:hAnsi="Arial" w:cs="Arial"/>
          <w:b/>
          <w:sz w:val="24"/>
          <w:szCs w:val="24"/>
        </w:rPr>
        <w:instrText>HYPERLINK \l Par32  \o "ПОРЯДОК"</w:instrText>
      </w:r>
      <w:r w:rsidRPr="00AF3CE7">
        <w:rPr>
          <w:rFonts w:ascii="Arial" w:hAnsi="Arial" w:cs="Arial"/>
          <w:b/>
          <w:sz w:val="24"/>
          <w:szCs w:val="24"/>
        </w:rPr>
        <w:fldChar w:fldCharType="separate"/>
      </w:r>
      <w:r w:rsidR="007D027B" w:rsidRPr="00AF3CE7">
        <w:rPr>
          <w:rFonts w:ascii="Arial" w:hAnsi="Arial" w:cs="Arial"/>
          <w:b/>
          <w:sz w:val="24"/>
          <w:szCs w:val="24"/>
        </w:rPr>
        <w:t>Порядок</w:t>
      </w:r>
      <w:r w:rsidRPr="00AF3CE7">
        <w:rPr>
          <w:rFonts w:ascii="Arial" w:hAnsi="Arial" w:cs="Arial"/>
          <w:b/>
          <w:sz w:val="24"/>
          <w:szCs w:val="24"/>
        </w:rPr>
        <w:fldChar w:fldCharType="end"/>
      </w:r>
      <w:r w:rsidR="007D027B" w:rsidRPr="00AF3CE7">
        <w:rPr>
          <w:rFonts w:ascii="Arial" w:hAnsi="Arial" w:cs="Arial"/>
          <w:b/>
          <w:sz w:val="24"/>
          <w:szCs w:val="24"/>
        </w:rPr>
        <w:t xml:space="preserve"> </w:t>
      </w:r>
    </w:p>
    <w:p w:rsidR="00DF44DB" w:rsidRPr="00AF3CE7" w:rsidRDefault="007D027B" w:rsidP="00D5650E">
      <w:pPr>
        <w:jc w:val="center"/>
        <w:rPr>
          <w:rFonts w:ascii="Arial" w:hAnsi="Arial" w:cs="Arial"/>
          <w:b/>
          <w:sz w:val="24"/>
          <w:szCs w:val="24"/>
        </w:rPr>
      </w:pPr>
      <w:r w:rsidRPr="00AF3CE7">
        <w:rPr>
          <w:rFonts w:ascii="Arial" w:hAnsi="Arial" w:cs="Arial"/>
          <w:b/>
          <w:sz w:val="24"/>
          <w:szCs w:val="24"/>
        </w:rPr>
        <w:t xml:space="preserve">предоставления  субсидий на оказание финансовой  помощи в  связи с  реорганизацией муниципальных  казенных предприятий  </w:t>
      </w:r>
    </w:p>
    <w:p w:rsidR="007D027B" w:rsidRPr="00AF3CE7" w:rsidRDefault="007D027B" w:rsidP="00D5650E">
      <w:pPr>
        <w:jc w:val="center"/>
        <w:rPr>
          <w:rFonts w:ascii="Arial" w:hAnsi="Arial" w:cs="Arial"/>
          <w:b/>
          <w:sz w:val="24"/>
          <w:szCs w:val="24"/>
        </w:rPr>
      </w:pPr>
      <w:r w:rsidRPr="00AF3CE7">
        <w:rPr>
          <w:rFonts w:ascii="Arial" w:hAnsi="Arial" w:cs="Arial"/>
          <w:b/>
          <w:sz w:val="24"/>
          <w:szCs w:val="24"/>
        </w:rPr>
        <w:lastRenderedPageBreak/>
        <w:t>в МКП «Покровский водоканал»</w:t>
      </w:r>
    </w:p>
    <w:p w:rsidR="0072322A" w:rsidRPr="00AF3CE7" w:rsidRDefault="0072322A" w:rsidP="00D5650E">
      <w:pPr>
        <w:pStyle w:val="ConsPlusNormal"/>
        <w:ind w:firstLine="540"/>
        <w:jc w:val="center"/>
        <w:rPr>
          <w:rFonts w:ascii="Arial" w:hAnsi="Arial" w:cs="Arial"/>
          <w:b/>
          <w:szCs w:val="24"/>
        </w:rPr>
      </w:pPr>
    </w:p>
    <w:p w:rsidR="0072322A" w:rsidRPr="00AF3CE7" w:rsidRDefault="0072322A" w:rsidP="00D5650E">
      <w:pPr>
        <w:pStyle w:val="ConsPlusTitle"/>
        <w:jc w:val="center"/>
        <w:outlineLvl w:val="1"/>
      </w:pPr>
      <w:r w:rsidRPr="00AF3CE7">
        <w:t>1. Общие положения</w:t>
      </w:r>
    </w:p>
    <w:p w:rsidR="0072322A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72322A" w:rsidRPr="00AF3CE7" w:rsidRDefault="007D027B" w:rsidP="00D5650E">
      <w:pPr>
        <w:jc w:val="both"/>
        <w:rPr>
          <w:rFonts w:ascii="Arial" w:hAnsi="Arial" w:cs="Arial"/>
          <w:sz w:val="24"/>
          <w:szCs w:val="24"/>
        </w:rPr>
      </w:pPr>
      <w:r w:rsidRPr="00AF3CE7">
        <w:rPr>
          <w:rFonts w:ascii="Arial" w:hAnsi="Arial" w:cs="Arial"/>
          <w:sz w:val="24"/>
          <w:szCs w:val="24"/>
        </w:rPr>
        <w:t xml:space="preserve">    </w:t>
      </w:r>
      <w:r w:rsidR="0072322A" w:rsidRPr="00AF3CE7">
        <w:rPr>
          <w:rFonts w:ascii="Arial" w:hAnsi="Arial" w:cs="Arial"/>
          <w:sz w:val="24"/>
          <w:szCs w:val="24"/>
        </w:rPr>
        <w:t xml:space="preserve">1.1. Настоящий Порядок разработан в соответствии с общими </w:t>
      </w:r>
      <w:hyperlink r:id="rId8" w:tooltip="Постановление Правительства РФ от 25.10.2023 N 1782 &quot;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" w:history="1">
        <w:r w:rsidR="0072322A" w:rsidRPr="00AF3CE7">
          <w:rPr>
            <w:rFonts w:ascii="Arial" w:hAnsi="Arial" w:cs="Arial"/>
            <w:sz w:val="24"/>
            <w:szCs w:val="24"/>
          </w:rPr>
          <w:t>требованиями</w:t>
        </w:r>
      </w:hyperlink>
      <w:r w:rsidR="0072322A" w:rsidRPr="00AF3CE7">
        <w:rPr>
          <w:rFonts w:ascii="Arial" w:hAnsi="Arial" w:cs="Arial"/>
          <w:sz w:val="24"/>
          <w:szCs w:val="24"/>
        </w:rPr>
        <w:t xml:space="preserve">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субсидий, утвержденными постановлением Правительства Российской Федерации от 25 октября 2023 г. N 1782, регулирует предоставление из  бюджета</w:t>
      </w:r>
      <w:r w:rsidRPr="00AF3CE7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AF3CE7">
        <w:rPr>
          <w:rFonts w:ascii="Arial" w:hAnsi="Arial" w:cs="Arial"/>
          <w:sz w:val="24"/>
          <w:szCs w:val="24"/>
        </w:rPr>
        <w:t>Гагинского</w:t>
      </w:r>
      <w:proofErr w:type="spellEnd"/>
      <w:r w:rsidRPr="00AF3CE7">
        <w:rPr>
          <w:rFonts w:ascii="Arial" w:hAnsi="Arial" w:cs="Arial"/>
          <w:sz w:val="24"/>
          <w:szCs w:val="24"/>
        </w:rPr>
        <w:t xml:space="preserve">  муниципального  округа </w:t>
      </w:r>
      <w:r w:rsidR="00B47904" w:rsidRPr="00AF3CE7">
        <w:rPr>
          <w:rFonts w:ascii="Arial" w:hAnsi="Arial" w:cs="Arial"/>
          <w:sz w:val="24"/>
          <w:szCs w:val="24"/>
        </w:rPr>
        <w:t xml:space="preserve">(далее- местный бюджет) </w:t>
      </w:r>
      <w:r w:rsidR="0072322A" w:rsidRPr="00AF3CE7">
        <w:rPr>
          <w:rFonts w:ascii="Arial" w:hAnsi="Arial" w:cs="Arial"/>
          <w:sz w:val="24"/>
          <w:szCs w:val="24"/>
        </w:rPr>
        <w:t xml:space="preserve"> субсидии </w:t>
      </w:r>
      <w:r w:rsidRPr="00AF3CE7">
        <w:rPr>
          <w:rFonts w:ascii="Arial" w:hAnsi="Arial" w:cs="Arial"/>
          <w:sz w:val="24"/>
          <w:szCs w:val="24"/>
        </w:rPr>
        <w:t xml:space="preserve">на </w:t>
      </w:r>
      <w:r w:rsidR="00643C9F" w:rsidRPr="00AF3CE7">
        <w:rPr>
          <w:rFonts w:ascii="Arial" w:hAnsi="Arial" w:cs="Arial"/>
          <w:sz w:val="24"/>
          <w:szCs w:val="24"/>
        </w:rPr>
        <w:t xml:space="preserve">финансовое обеспечение затрат </w:t>
      </w:r>
      <w:r w:rsidR="0084514D" w:rsidRPr="00AF3CE7">
        <w:rPr>
          <w:rFonts w:ascii="Arial" w:hAnsi="Arial" w:cs="Arial"/>
          <w:sz w:val="24"/>
          <w:szCs w:val="24"/>
        </w:rPr>
        <w:t xml:space="preserve">  в  связи  с  производством (реализацией товаров,  выполнением  работ, оказанием услуг, не подлежащие  казначейскому  сопровождению </w:t>
      </w:r>
      <w:r w:rsidR="005D5EE7" w:rsidRPr="00AF3CE7">
        <w:rPr>
          <w:rFonts w:ascii="Arial" w:hAnsi="Arial" w:cs="Arial"/>
          <w:sz w:val="24"/>
          <w:szCs w:val="24"/>
        </w:rPr>
        <w:t xml:space="preserve"> </w:t>
      </w:r>
      <w:r w:rsidR="00F017C5" w:rsidRPr="00AF3CE7">
        <w:rPr>
          <w:rFonts w:ascii="Arial" w:hAnsi="Arial" w:cs="Arial"/>
          <w:sz w:val="24"/>
          <w:szCs w:val="24"/>
        </w:rPr>
        <w:t xml:space="preserve">в связи с </w:t>
      </w:r>
      <w:r w:rsidRPr="00AF3CE7">
        <w:rPr>
          <w:rFonts w:ascii="Arial" w:hAnsi="Arial" w:cs="Arial"/>
          <w:sz w:val="24"/>
          <w:szCs w:val="24"/>
        </w:rPr>
        <w:t xml:space="preserve">  реорганизацией муниципальных  казенных предприятий  в МКП «Покровский водоканал» </w:t>
      </w:r>
      <w:r w:rsidR="0072322A" w:rsidRPr="00AF3CE7">
        <w:rPr>
          <w:rFonts w:ascii="Arial" w:hAnsi="Arial" w:cs="Arial"/>
          <w:sz w:val="24"/>
          <w:szCs w:val="24"/>
        </w:rPr>
        <w:t xml:space="preserve"> на обеспечение деятельности</w:t>
      </w:r>
      <w:r w:rsidRPr="00AF3CE7">
        <w:rPr>
          <w:rFonts w:ascii="Arial" w:hAnsi="Arial" w:cs="Arial"/>
          <w:sz w:val="24"/>
          <w:szCs w:val="24"/>
        </w:rPr>
        <w:t xml:space="preserve"> муниципальн</w:t>
      </w:r>
      <w:r w:rsidR="00F017C5" w:rsidRPr="00AF3CE7">
        <w:rPr>
          <w:rFonts w:ascii="Arial" w:hAnsi="Arial" w:cs="Arial"/>
          <w:sz w:val="24"/>
          <w:szCs w:val="24"/>
        </w:rPr>
        <w:t>ого</w:t>
      </w:r>
      <w:r w:rsidRPr="00AF3CE7">
        <w:rPr>
          <w:rFonts w:ascii="Arial" w:hAnsi="Arial" w:cs="Arial"/>
          <w:sz w:val="24"/>
          <w:szCs w:val="24"/>
        </w:rPr>
        <w:t xml:space="preserve">   казенн</w:t>
      </w:r>
      <w:r w:rsidR="00F017C5" w:rsidRPr="00AF3CE7">
        <w:rPr>
          <w:rFonts w:ascii="Arial" w:hAnsi="Arial" w:cs="Arial"/>
          <w:sz w:val="24"/>
          <w:szCs w:val="24"/>
        </w:rPr>
        <w:t>ого</w:t>
      </w:r>
      <w:r w:rsidRPr="00AF3CE7">
        <w:rPr>
          <w:rFonts w:ascii="Arial" w:hAnsi="Arial" w:cs="Arial"/>
          <w:sz w:val="24"/>
          <w:szCs w:val="24"/>
        </w:rPr>
        <w:t xml:space="preserve">  предприяти</w:t>
      </w:r>
      <w:r w:rsidR="00F017C5" w:rsidRPr="00AF3CE7">
        <w:rPr>
          <w:rFonts w:ascii="Arial" w:hAnsi="Arial" w:cs="Arial"/>
          <w:sz w:val="24"/>
          <w:szCs w:val="24"/>
        </w:rPr>
        <w:t>я</w:t>
      </w:r>
      <w:r w:rsidRPr="00AF3CE7">
        <w:rPr>
          <w:rFonts w:ascii="Arial" w:hAnsi="Arial" w:cs="Arial"/>
          <w:sz w:val="24"/>
          <w:szCs w:val="24"/>
        </w:rPr>
        <w:t xml:space="preserve">  </w:t>
      </w:r>
      <w:r w:rsidR="0072322A" w:rsidRPr="00AF3CE7">
        <w:rPr>
          <w:rFonts w:ascii="Arial" w:hAnsi="Arial" w:cs="Arial"/>
          <w:sz w:val="24"/>
          <w:szCs w:val="24"/>
        </w:rPr>
        <w:t>(далее - субсидия), и содержит общие положения о предоставлении субсидии, условия и порядок ее предоставления, требования к представлению отчетности, проведению мониторинга достижения результатов предоставления субсидии, об осуществлении контроля за соблюдением условий и порядка предоставления субсидии и ответственности за их нарушение.</w:t>
      </w:r>
    </w:p>
    <w:p w:rsidR="0030072A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bookmarkStart w:id="1" w:name="Par46"/>
      <w:bookmarkEnd w:id="1"/>
      <w:r w:rsidRPr="00AF3CE7">
        <w:rPr>
          <w:rFonts w:ascii="Arial" w:hAnsi="Arial" w:cs="Arial"/>
          <w:szCs w:val="24"/>
        </w:rPr>
        <w:t>1.2. Субсидия предоставляется в целях эффективно</w:t>
      </w:r>
      <w:r w:rsidR="005D5EE7" w:rsidRPr="00AF3CE7">
        <w:rPr>
          <w:rFonts w:ascii="Arial" w:hAnsi="Arial" w:cs="Arial"/>
          <w:szCs w:val="24"/>
        </w:rPr>
        <w:t xml:space="preserve">й деятельности  муниципальных  казенных  предприятий </w:t>
      </w:r>
      <w:r w:rsidR="0030072A" w:rsidRPr="00AF3CE7">
        <w:rPr>
          <w:rFonts w:ascii="Arial" w:hAnsi="Arial" w:cs="Arial"/>
          <w:szCs w:val="24"/>
        </w:rPr>
        <w:t xml:space="preserve">  </w:t>
      </w:r>
      <w:proofErr w:type="spellStart"/>
      <w:r w:rsidR="0030072A" w:rsidRPr="00AF3CE7">
        <w:rPr>
          <w:rFonts w:ascii="Arial" w:hAnsi="Arial" w:cs="Arial"/>
          <w:szCs w:val="24"/>
        </w:rPr>
        <w:t>Гагинского</w:t>
      </w:r>
      <w:proofErr w:type="spellEnd"/>
      <w:r w:rsidR="0030072A" w:rsidRPr="00AF3CE7">
        <w:rPr>
          <w:rFonts w:ascii="Arial" w:hAnsi="Arial" w:cs="Arial"/>
          <w:szCs w:val="24"/>
        </w:rPr>
        <w:t xml:space="preserve"> муниципального  округа </w:t>
      </w:r>
      <w:r w:rsidRPr="00AF3CE7">
        <w:rPr>
          <w:rFonts w:ascii="Arial" w:hAnsi="Arial" w:cs="Arial"/>
          <w:szCs w:val="24"/>
        </w:rPr>
        <w:t>Нижегородской области</w:t>
      </w:r>
      <w:r w:rsidR="007D027B" w:rsidRPr="00AF3CE7">
        <w:rPr>
          <w:rFonts w:ascii="Arial" w:hAnsi="Arial" w:cs="Arial"/>
          <w:szCs w:val="24"/>
        </w:rPr>
        <w:t xml:space="preserve">  </w:t>
      </w:r>
      <w:r w:rsidR="005D5EE7" w:rsidRPr="00AF3CE7">
        <w:rPr>
          <w:rFonts w:ascii="Arial" w:hAnsi="Arial" w:cs="Arial"/>
          <w:szCs w:val="24"/>
        </w:rPr>
        <w:t xml:space="preserve">по  </w:t>
      </w:r>
      <w:r w:rsidR="0030072A" w:rsidRPr="00AF3CE7">
        <w:rPr>
          <w:rFonts w:ascii="Arial" w:hAnsi="Arial" w:cs="Arial"/>
          <w:szCs w:val="24"/>
        </w:rPr>
        <w:t xml:space="preserve"> </w:t>
      </w:r>
      <w:r w:rsidR="0030072A" w:rsidRPr="00AF3CE7">
        <w:rPr>
          <w:rFonts w:ascii="Arial" w:eastAsia="Times New Roman" w:hAnsi="Arial" w:cs="Arial"/>
          <w:szCs w:val="24"/>
        </w:rPr>
        <w:t>оказани</w:t>
      </w:r>
      <w:r w:rsidR="005D5EE7" w:rsidRPr="00AF3CE7">
        <w:rPr>
          <w:rFonts w:ascii="Arial" w:eastAsia="Times New Roman" w:hAnsi="Arial" w:cs="Arial"/>
          <w:szCs w:val="24"/>
        </w:rPr>
        <w:t>ю</w:t>
      </w:r>
      <w:r w:rsidR="0030072A" w:rsidRPr="00AF3CE7">
        <w:rPr>
          <w:rFonts w:ascii="Arial" w:hAnsi="Arial" w:cs="Arial"/>
          <w:szCs w:val="24"/>
        </w:rPr>
        <w:t xml:space="preserve"> </w:t>
      </w:r>
      <w:r w:rsidR="0030072A" w:rsidRPr="00AF3CE7">
        <w:rPr>
          <w:rFonts w:ascii="Arial" w:eastAsia="Times New Roman" w:hAnsi="Arial" w:cs="Arial"/>
          <w:szCs w:val="24"/>
        </w:rPr>
        <w:t xml:space="preserve"> услуг по распределению воды, ремонту, техническому обслуживанию водонапорных башен, подземных водопроводных сетей, водоразборных колонок в населенных пунктах </w:t>
      </w:r>
      <w:proofErr w:type="spellStart"/>
      <w:r w:rsidR="0030072A" w:rsidRPr="00AF3CE7">
        <w:rPr>
          <w:rFonts w:ascii="Arial" w:eastAsia="Times New Roman" w:hAnsi="Arial" w:cs="Arial"/>
          <w:szCs w:val="24"/>
        </w:rPr>
        <w:t>Гагинского</w:t>
      </w:r>
      <w:proofErr w:type="spellEnd"/>
      <w:r w:rsidR="0030072A" w:rsidRPr="00AF3CE7">
        <w:rPr>
          <w:rFonts w:ascii="Arial" w:eastAsia="Times New Roman" w:hAnsi="Arial" w:cs="Arial"/>
          <w:szCs w:val="24"/>
        </w:rPr>
        <w:t xml:space="preserve"> муниципального   округа  Нижегородской области</w:t>
      </w:r>
      <w:r w:rsidR="0030072A" w:rsidRPr="00AF3CE7">
        <w:rPr>
          <w:rFonts w:ascii="Arial" w:hAnsi="Arial" w:cs="Arial"/>
          <w:szCs w:val="24"/>
        </w:rPr>
        <w:t>.</w:t>
      </w:r>
    </w:p>
    <w:p w:rsidR="0072322A" w:rsidRPr="00AF3CE7" w:rsidRDefault="003007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 </w:t>
      </w:r>
      <w:r w:rsidR="0072322A" w:rsidRPr="00AF3CE7">
        <w:rPr>
          <w:rFonts w:ascii="Arial" w:hAnsi="Arial" w:cs="Arial"/>
          <w:szCs w:val="24"/>
        </w:rPr>
        <w:t>1.3. Функции главного распорядителя бюджетных средств,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субсидии на соответствующий финансовый год и плановый период, осуществляет</w:t>
      </w:r>
      <w:r w:rsidRPr="00AF3CE7">
        <w:rPr>
          <w:rFonts w:ascii="Arial" w:hAnsi="Arial" w:cs="Arial"/>
          <w:szCs w:val="24"/>
        </w:rPr>
        <w:t xml:space="preserve">  Администрация  </w:t>
      </w:r>
      <w:proofErr w:type="spellStart"/>
      <w:r w:rsidRPr="00AF3CE7">
        <w:rPr>
          <w:rFonts w:ascii="Arial" w:hAnsi="Arial" w:cs="Arial"/>
          <w:szCs w:val="24"/>
        </w:rPr>
        <w:t>Гагинского</w:t>
      </w:r>
      <w:proofErr w:type="spellEnd"/>
      <w:r w:rsidRPr="00AF3CE7">
        <w:rPr>
          <w:rFonts w:ascii="Arial" w:hAnsi="Arial" w:cs="Arial"/>
          <w:szCs w:val="24"/>
        </w:rPr>
        <w:t xml:space="preserve"> муниципального   округа Нижегородской  области </w:t>
      </w:r>
      <w:r w:rsidR="0072322A" w:rsidRPr="00AF3CE7">
        <w:rPr>
          <w:rFonts w:ascii="Arial" w:hAnsi="Arial" w:cs="Arial"/>
          <w:szCs w:val="24"/>
        </w:rPr>
        <w:t xml:space="preserve"> (далее соответственно - лимиты бюджетных обязательств на предоставление субсидии, </w:t>
      </w:r>
      <w:r w:rsidRPr="00AF3CE7">
        <w:rPr>
          <w:rFonts w:ascii="Arial" w:hAnsi="Arial" w:cs="Arial"/>
          <w:szCs w:val="24"/>
        </w:rPr>
        <w:t>Администрация</w:t>
      </w:r>
      <w:r w:rsidR="0072322A" w:rsidRPr="00AF3CE7">
        <w:rPr>
          <w:rFonts w:ascii="Arial" w:hAnsi="Arial" w:cs="Arial"/>
          <w:szCs w:val="24"/>
        </w:rPr>
        <w:t>).</w:t>
      </w:r>
    </w:p>
    <w:p w:rsidR="001140F6" w:rsidRPr="00AF3CE7" w:rsidRDefault="0072322A" w:rsidP="001140F6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>1.4. Получателем субсидии явля</w:t>
      </w:r>
      <w:r w:rsidR="005D5EE7" w:rsidRPr="00AF3CE7">
        <w:rPr>
          <w:rFonts w:ascii="Arial" w:hAnsi="Arial" w:cs="Arial"/>
          <w:szCs w:val="24"/>
        </w:rPr>
        <w:t>ю</w:t>
      </w:r>
      <w:r w:rsidRPr="00AF3CE7">
        <w:rPr>
          <w:rFonts w:ascii="Arial" w:hAnsi="Arial" w:cs="Arial"/>
          <w:szCs w:val="24"/>
        </w:rPr>
        <w:t>тся</w:t>
      </w:r>
      <w:r w:rsidR="005D5EE7" w:rsidRPr="00AF3CE7">
        <w:rPr>
          <w:rFonts w:ascii="Arial" w:hAnsi="Arial" w:cs="Arial"/>
          <w:szCs w:val="24"/>
        </w:rPr>
        <w:t xml:space="preserve"> </w:t>
      </w:r>
      <w:r w:rsidRPr="00AF3CE7">
        <w:rPr>
          <w:rFonts w:ascii="Arial" w:hAnsi="Arial" w:cs="Arial"/>
          <w:szCs w:val="24"/>
        </w:rPr>
        <w:t xml:space="preserve"> </w:t>
      </w:r>
      <w:r w:rsidR="00975D48" w:rsidRPr="00AF3CE7">
        <w:rPr>
          <w:rFonts w:ascii="Arial" w:eastAsia="Times New Roman" w:hAnsi="Arial" w:cs="Arial"/>
          <w:szCs w:val="24"/>
        </w:rPr>
        <w:t xml:space="preserve">Муниципальное казенное предприятие </w:t>
      </w:r>
      <w:proofErr w:type="spellStart"/>
      <w:r w:rsidR="00975D48" w:rsidRPr="00AF3CE7">
        <w:rPr>
          <w:rFonts w:ascii="Arial" w:eastAsia="Times New Roman" w:hAnsi="Arial" w:cs="Arial"/>
          <w:szCs w:val="24"/>
        </w:rPr>
        <w:t>Гагинского</w:t>
      </w:r>
      <w:proofErr w:type="spellEnd"/>
      <w:r w:rsidR="00975D48" w:rsidRPr="00AF3CE7">
        <w:rPr>
          <w:rFonts w:ascii="Arial" w:eastAsia="Times New Roman" w:hAnsi="Arial" w:cs="Arial"/>
          <w:szCs w:val="24"/>
        </w:rPr>
        <w:t xml:space="preserve"> муниципального округа   Нижегородской области «Покровский водоканал» </w:t>
      </w:r>
      <w:r w:rsidR="005D5EE7" w:rsidRPr="00AF3CE7">
        <w:rPr>
          <w:rFonts w:ascii="Arial" w:eastAsia="Times New Roman" w:hAnsi="Arial" w:cs="Arial"/>
          <w:szCs w:val="24"/>
        </w:rPr>
        <w:t xml:space="preserve">   </w:t>
      </w:r>
      <w:r w:rsidRPr="00AF3CE7">
        <w:rPr>
          <w:rFonts w:ascii="Arial" w:hAnsi="Arial" w:cs="Arial"/>
          <w:szCs w:val="24"/>
        </w:rPr>
        <w:t xml:space="preserve"> (далее - Предприятие, получатель субсидии).</w:t>
      </w:r>
      <w:bookmarkStart w:id="2" w:name="Par49"/>
      <w:bookmarkEnd w:id="2"/>
    </w:p>
    <w:p w:rsidR="00975D48" w:rsidRPr="00AF3CE7" w:rsidRDefault="0072322A" w:rsidP="001140F6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1.5. Способом предоставления субсидии является финансовое обеспечение затрат </w:t>
      </w:r>
      <w:r w:rsidR="005D5EE7" w:rsidRPr="00AF3CE7">
        <w:rPr>
          <w:rFonts w:ascii="Arial" w:hAnsi="Arial" w:cs="Arial"/>
          <w:szCs w:val="24"/>
        </w:rPr>
        <w:t xml:space="preserve"> муниципальн</w:t>
      </w:r>
      <w:r w:rsidR="00F017C5" w:rsidRPr="00AF3CE7">
        <w:rPr>
          <w:rFonts w:ascii="Arial" w:hAnsi="Arial" w:cs="Arial"/>
          <w:szCs w:val="24"/>
        </w:rPr>
        <w:t>ого</w:t>
      </w:r>
      <w:r w:rsidR="005D5EE7" w:rsidRPr="00AF3CE7">
        <w:rPr>
          <w:rFonts w:ascii="Arial" w:hAnsi="Arial" w:cs="Arial"/>
          <w:szCs w:val="24"/>
        </w:rPr>
        <w:t xml:space="preserve"> казенн</w:t>
      </w:r>
      <w:r w:rsidR="00F017C5" w:rsidRPr="00AF3CE7">
        <w:rPr>
          <w:rFonts w:ascii="Arial" w:hAnsi="Arial" w:cs="Arial"/>
          <w:szCs w:val="24"/>
        </w:rPr>
        <w:t xml:space="preserve">ого </w:t>
      </w:r>
      <w:r w:rsidR="005D5EE7" w:rsidRPr="00AF3CE7">
        <w:rPr>
          <w:rFonts w:ascii="Arial" w:hAnsi="Arial" w:cs="Arial"/>
          <w:szCs w:val="24"/>
        </w:rPr>
        <w:t xml:space="preserve"> </w:t>
      </w:r>
      <w:r w:rsidR="00BA024E" w:rsidRPr="00AF3CE7">
        <w:rPr>
          <w:rFonts w:ascii="Arial" w:hAnsi="Arial" w:cs="Arial"/>
          <w:szCs w:val="24"/>
        </w:rPr>
        <w:t>Предприят</w:t>
      </w:r>
      <w:r w:rsidR="00F017C5" w:rsidRPr="00AF3CE7">
        <w:rPr>
          <w:rFonts w:ascii="Arial" w:hAnsi="Arial" w:cs="Arial"/>
          <w:szCs w:val="24"/>
        </w:rPr>
        <w:t>ия</w:t>
      </w:r>
      <w:r w:rsidR="005D5EE7" w:rsidRPr="00AF3CE7">
        <w:rPr>
          <w:rFonts w:ascii="Arial" w:hAnsi="Arial" w:cs="Arial"/>
          <w:szCs w:val="24"/>
        </w:rPr>
        <w:t xml:space="preserve"> на  цели</w:t>
      </w:r>
      <w:r w:rsidRPr="00AF3CE7">
        <w:rPr>
          <w:rFonts w:ascii="Arial" w:hAnsi="Arial" w:cs="Arial"/>
          <w:szCs w:val="24"/>
        </w:rPr>
        <w:t>, связанны</w:t>
      </w:r>
      <w:r w:rsidR="005D5EE7" w:rsidRPr="00AF3CE7">
        <w:rPr>
          <w:rFonts w:ascii="Arial" w:hAnsi="Arial" w:cs="Arial"/>
          <w:szCs w:val="24"/>
        </w:rPr>
        <w:t>е</w:t>
      </w:r>
      <w:r w:rsidRPr="00AF3CE7">
        <w:rPr>
          <w:rFonts w:ascii="Arial" w:hAnsi="Arial" w:cs="Arial"/>
          <w:szCs w:val="24"/>
        </w:rPr>
        <w:t xml:space="preserve"> с </w:t>
      </w:r>
      <w:r w:rsidR="00975D48" w:rsidRPr="00AF3CE7">
        <w:rPr>
          <w:rFonts w:ascii="Arial" w:hAnsi="Arial" w:cs="Arial"/>
          <w:szCs w:val="24"/>
        </w:rPr>
        <w:t xml:space="preserve">ведением Уставной  деятельности по </w:t>
      </w:r>
      <w:r w:rsidR="00975D48" w:rsidRPr="00AF3CE7">
        <w:rPr>
          <w:rFonts w:ascii="Arial" w:eastAsia="Times New Roman" w:hAnsi="Arial" w:cs="Arial"/>
          <w:szCs w:val="24"/>
        </w:rPr>
        <w:t>оказани</w:t>
      </w:r>
      <w:r w:rsidR="00975D48" w:rsidRPr="00AF3CE7">
        <w:rPr>
          <w:rFonts w:ascii="Arial" w:hAnsi="Arial" w:cs="Arial"/>
          <w:szCs w:val="24"/>
        </w:rPr>
        <w:t xml:space="preserve">ю  </w:t>
      </w:r>
      <w:proofErr w:type="spellStart"/>
      <w:r w:rsidR="00975D48" w:rsidRPr="00AF3CE7">
        <w:rPr>
          <w:rFonts w:ascii="Arial" w:hAnsi="Arial" w:cs="Arial"/>
          <w:szCs w:val="24"/>
        </w:rPr>
        <w:t>ресурсоснабжающей</w:t>
      </w:r>
      <w:proofErr w:type="spellEnd"/>
      <w:r w:rsidR="00975D48" w:rsidRPr="00AF3CE7">
        <w:rPr>
          <w:rFonts w:ascii="Arial" w:hAnsi="Arial" w:cs="Arial"/>
          <w:szCs w:val="24"/>
        </w:rPr>
        <w:t xml:space="preserve">  организацией </w:t>
      </w:r>
      <w:r w:rsidR="00975D48" w:rsidRPr="00AF3CE7">
        <w:rPr>
          <w:rFonts w:ascii="Arial" w:eastAsia="Times New Roman" w:hAnsi="Arial" w:cs="Arial"/>
          <w:szCs w:val="24"/>
        </w:rPr>
        <w:t xml:space="preserve"> услуг по распределению воды, ремонту, техническому обслуживанию водонапорных башен, подземных водопроводных сетей, водоразборных колонок в населенных пунктах </w:t>
      </w:r>
      <w:proofErr w:type="spellStart"/>
      <w:r w:rsidR="00975D48" w:rsidRPr="00AF3CE7">
        <w:rPr>
          <w:rFonts w:ascii="Arial" w:eastAsia="Times New Roman" w:hAnsi="Arial" w:cs="Arial"/>
          <w:szCs w:val="24"/>
        </w:rPr>
        <w:t>Гагинского</w:t>
      </w:r>
      <w:proofErr w:type="spellEnd"/>
      <w:r w:rsidR="00975D48" w:rsidRPr="00AF3CE7">
        <w:rPr>
          <w:rFonts w:ascii="Arial" w:eastAsia="Times New Roman" w:hAnsi="Arial" w:cs="Arial"/>
          <w:szCs w:val="24"/>
        </w:rPr>
        <w:t xml:space="preserve"> муниципального   округа  Нижегородской области</w:t>
      </w:r>
      <w:r w:rsidR="00975D48" w:rsidRPr="00AF3CE7">
        <w:rPr>
          <w:rFonts w:ascii="Arial" w:hAnsi="Arial" w:cs="Arial"/>
          <w:szCs w:val="24"/>
        </w:rPr>
        <w:t>.</w:t>
      </w:r>
    </w:p>
    <w:p w:rsidR="00FC4443" w:rsidRPr="00AF3CE7" w:rsidRDefault="00FC4443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 Субсидия  предоставляется   по  следующим направлениям расходов:</w:t>
      </w:r>
    </w:p>
    <w:p w:rsidR="0072322A" w:rsidRPr="00AF3CE7" w:rsidRDefault="00975D48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 </w:t>
      </w:r>
      <w:r w:rsidR="0072322A" w:rsidRPr="00AF3CE7">
        <w:rPr>
          <w:rFonts w:ascii="Arial" w:hAnsi="Arial" w:cs="Arial"/>
          <w:szCs w:val="24"/>
        </w:rPr>
        <w:t>1) выплата заработной платы, выплата отпускных и иных</w:t>
      </w:r>
      <w:r w:rsidR="008E0790" w:rsidRPr="00AF3CE7">
        <w:rPr>
          <w:rFonts w:ascii="Arial" w:hAnsi="Arial" w:cs="Arial"/>
          <w:szCs w:val="24"/>
        </w:rPr>
        <w:t xml:space="preserve"> компенсационных</w:t>
      </w:r>
      <w:r w:rsidR="0072322A" w:rsidRPr="00AF3CE7">
        <w:rPr>
          <w:rFonts w:ascii="Arial" w:hAnsi="Arial" w:cs="Arial"/>
          <w:szCs w:val="24"/>
        </w:rPr>
        <w:t xml:space="preserve"> выплат сотрудникам в соответствии с Трудовым </w:t>
      </w:r>
      <w:hyperlink r:id="rId9" w:tooltip="&quot;Трудовой кодекс Российской Федерации&quot; от 30.12.2001 N 197-ФЗ (ред. от 06.04.2024)------------ Недействующая редакция{КонсультантПлюс}" w:history="1">
        <w:r w:rsidR="0072322A" w:rsidRPr="00AF3CE7">
          <w:rPr>
            <w:rFonts w:ascii="Arial" w:hAnsi="Arial" w:cs="Arial"/>
            <w:color w:val="0000FF"/>
            <w:szCs w:val="24"/>
          </w:rPr>
          <w:t>кодексом</w:t>
        </w:r>
      </w:hyperlink>
      <w:r w:rsidR="0072322A" w:rsidRPr="00AF3CE7">
        <w:rPr>
          <w:rFonts w:ascii="Arial" w:hAnsi="Arial" w:cs="Arial"/>
          <w:szCs w:val="24"/>
        </w:rPr>
        <w:t xml:space="preserve"> Российской Федерации, уплата взносов во внебюджетные фонды, налогов, сборов и иных приравненных к ним платежей в соответствии с законодательством Российской Федерации;</w:t>
      </w:r>
    </w:p>
    <w:p w:rsidR="0072322A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>2) уплата налогов, обязательных платежей и пошлин, установленных законодательством Российской Федерации;</w:t>
      </w:r>
    </w:p>
    <w:p w:rsidR="0072322A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>3) оплата услуг связи, включая доступ к информационно-телекоммуникационной сети "Интернет";</w:t>
      </w:r>
    </w:p>
    <w:p w:rsidR="0072322A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4) оплата </w:t>
      </w:r>
      <w:r w:rsidR="00E66184" w:rsidRPr="00AF3CE7">
        <w:rPr>
          <w:rFonts w:ascii="Arial" w:hAnsi="Arial" w:cs="Arial"/>
          <w:szCs w:val="24"/>
        </w:rPr>
        <w:t xml:space="preserve"> услуг  энергоснабжения, </w:t>
      </w:r>
      <w:r w:rsidRPr="00AF3CE7">
        <w:rPr>
          <w:rFonts w:ascii="Arial" w:hAnsi="Arial" w:cs="Arial"/>
          <w:szCs w:val="24"/>
        </w:rPr>
        <w:t xml:space="preserve"> коммунальных платежей</w:t>
      </w:r>
      <w:r w:rsidR="008E0790" w:rsidRPr="00AF3CE7">
        <w:rPr>
          <w:rFonts w:ascii="Arial" w:hAnsi="Arial" w:cs="Arial"/>
          <w:szCs w:val="24"/>
        </w:rPr>
        <w:t>,  в  том  числе  погашение задолженности</w:t>
      </w:r>
      <w:r w:rsidRPr="00AF3CE7">
        <w:rPr>
          <w:rFonts w:ascii="Arial" w:hAnsi="Arial" w:cs="Arial"/>
          <w:szCs w:val="24"/>
        </w:rPr>
        <w:t>;</w:t>
      </w:r>
    </w:p>
    <w:p w:rsidR="0072322A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>5) оплата  нотариальных расходов;</w:t>
      </w:r>
    </w:p>
    <w:p w:rsidR="0072322A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>6) оплата транспортных расходов</w:t>
      </w:r>
      <w:r w:rsidR="00E06645" w:rsidRPr="00AF3CE7">
        <w:rPr>
          <w:rFonts w:ascii="Arial" w:hAnsi="Arial" w:cs="Arial"/>
          <w:szCs w:val="24"/>
        </w:rPr>
        <w:t xml:space="preserve">,  в  том  числе </w:t>
      </w:r>
      <w:r w:rsidRPr="00AF3CE7">
        <w:rPr>
          <w:rFonts w:ascii="Arial" w:hAnsi="Arial" w:cs="Arial"/>
          <w:szCs w:val="24"/>
        </w:rPr>
        <w:t xml:space="preserve"> оплата расходов, связанных с приобретением,  содержанием и эксплуатацией служебного автотранспорта, включая страхование;</w:t>
      </w:r>
    </w:p>
    <w:p w:rsidR="00042BDF" w:rsidRPr="00AF3CE7" w:rsidRDefault="00E06645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lastRenderedPageBreak/>
        <w:t>7</w:t>
      </w:r>
      <w:r w:rsidR="0072322A" w:rsidRPr="00AF3CE7">
        <w:rPr>
          <w:rFonts w:ascii="Arial" w:hAnsi="Arial" w:cs="Arial"/>
          <w:szCs w:val="24"/>
        </w:rPr>
        <w:t>) оплата расходов по приобретению и обслуживанию оргтехники, расходных материалов для оргтехники, программного обеспечения, мебели, канцелярских товаров, почтовых расходов и других товаров и услуг, необходимых для работы Предприятия;</w:t>
      </w:r>
    </w:p>
    <w:p w:rsidR="0072322A" w:rsidRPr="00AF3CE7" w:rsidRDefault="00E06645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>8</w:t>
      </w:r>
      <w:r w:rsidR="0072322A" w:rsidRPr="00AF3CE7">
        <w:rPr>
          <w:rFonts w:ascii="Arial" w:hAnsi="Arial" w:cs="Arial"/>
          <w:szCs w:val="24"/>
        </w:rPr>
        <w:t>) оплата расходов по подготовке к разработке, разработке, вводу в эксплуатацию и поддержке аппаратно-программного комплекса;</w:t>
      </w:r>
    </w:p>
    <w:p w:rsidR="005652FC" w:rsidRPr="00AF3CE7" w:rsidRDefault="005652FC" w:rsidP="00D5650E">
      <w:pPr>
        <w:pStyle w:val="1"/>
        <w:shd w:val="clear" w:color="auto" w:fill="auto"/>
        <w:spacing w:line="240" w:lineRule="auto"/>
        <w:jc w:val="both"/>
        <w:rPr>
          <w:rFonts w:ascii="Arial" w:hAnsi="Arial" w:cs="Arial"/>
          <w:color w:val="000000"/>
          <w:sz w:val="24"/>
          <w:szCs w:val="24"/>
          <w:lang w:val="ru-RU" w:bidi="ru-RU"/>
        </w:rPr>
      </w:pPr>
      <w:r w:rsidRPr="00AF3CE7">
        <w:rPr>
          <w:rFonts w:ascii="Arial" w:hAnsi="Arial" w:cs="Arial"/>
          <w:sz w:val="24"/>
          <w:szCs w:val="24"/>
          <w:lang w:val="ru-RU"/>
        </w:rPr>
        <w:t xml:space="preserve">        </w:t>
      </w:r>
      <w:r w:rsidR="00E06645" w:rsidRPr="00AF3CE7">
        <w:rPr>
          <w:rFonts w:ascii="Arial" w:hAnsi="Arial" w:cs="Arial"/>
          <w:sz w:val="24"/>
          <w:szCs w:val="24"/>
          <w:lang w:val="ru-RU"/>
        </w:rPr>
        <w:t>9</w:t>
      </w:r>
      <w:r w:rsidR="0072322A" w:rsidRPr="00AF3CE7">
        <w:rPr>
          <w:rFonts w:ascii="Arial" w:hAnsi="Arial" w:cs="Arial"/>
          <w:sz w:val="24"/>
          <w:szCs w:val="24"/>
          <w:lang w:val="ru-RU"/>
        </w:rPr>
        <w:t xml:space="preserve">) оплата </w:t>
      </w:r>
      <w:r w:rsidRPr="00AF3CE7">
        <w:rPr>
          <w:rFonts w:ascii="Arial" w:hAnsi="Arial" w:cs="Arial"/>
          <w:sz w:val="24"/>
          <w:szCs w:val="24"/>
          <w:lang w:val="ru-RU"/>
        </w:rPr>
        <w:t xml:space="preserve">услуг по </w:t>
      </w:r>
      <w:r w:rsidR="00E66184" w:rsidRPr="00AF3CE7">
        <w:rPr>
          <w:rFonts w:ascii="Arial" w:hAnsi="Arial" w:cs="Arial"/>
          <w:sz w:val="24"/>
          <w:szCs w:val="24"/>
          <w:lang w:val="ru-RU"/>
        </w:rPr>
        <w:t xml:space="preserve"> </w:t>
      </w:r>
      <w:r w:rsidRPr="00AF3CE7">
        <w:rPr>
          <w:rFonts w:ascii="Arial" w:hAnsi="Arial" w:cs="Arial"/>
          <w:color w:val="000000"/>
          <w:sz w:val="24"/>
          <w:szCs w:val="24"/>
          <w:lang w:val="ru-RU" w:bidi="ru-RU"/>
        </w:rPr>
        <w:t>лабораторному исследованию  качества питьевой воды  артезианских  скважин.</w:t>
      </w:r>
    </w:p>
    <w:p w:rsidR="005652FC" w:rsidRPr="00AF3CE7" w:rsidRDefault="005652FC" w:rsidP="00D5650E">
      <w:pPr>
        <w:pStyle w:val="1"/>
        <w:shd w:val="clear" w:color="auto" w:fill="auto"/>
        <w:tabs>
          <w:tab w:val="left" w:pos="1060"/>
        </w:tabs>
        <w:spacing w:line="240" w:lineRule="auto"/>
        <w:jc w:val="both"/>
        <w:rPr>
          <w:rFonts w:ascii="Arial" w:hAnsi="Arial" w:cs="Arial"/>
          <w:color w:val="000000"/>
          <w:sz w:val="24"/>
          <w:szCs w:val="24"/>
          <w:lang w:val="ru-RU" w:bidi="ru-RU"/>
        </w:rPr>
      </w:pPr>
      <w:r w:rsidRPr="00AF3CE7">
        <w:rPr>
          <w:rFonts w:ascii="Arial" w:hAnsi="Arial" w:cs="Arial"/>
          <w:color w:val="000000"/>
          <w:sz w:val="24"/>
          <w:szCs w:val="24"/>
          <w:lang w:val="ru-RU" w:bidi="ru-RU"/>
        </w:rPr>
        <w:t xml:space="preserve">         </w:t>
      </w:r>
      <w:r w:rsidR="00E06645" w:rsidRPr="00AF3CE7">
        <w:rPr>
          <w:rFonts w:ascii="Arial" w:hAnsi="Arial" w:cs="Arial"/>
          <w:color w:val="000000"/>
          <w:sz w:val="24"/>
          <w:szCs w:val="24"/>
          <w:lang w:val="ru-RU" w:bidi="ru-RU"/>
        </w:rPr>
        <w:t>10</w:t>
      </w:r>
      <w:r w:rsidRPr="00AF3CE7">
        <w:rPr>
          <w:rFonts w:ascii="Arial" w:hAnsi="Arial" w:cs="Arial"/>
          <w:color w:val="000000"/>
          <w:sz w:val="24"/>
          <w:szCs w:val="24"/>
          <w:lang w:val="ru-RU" w:bidi="ru-RU"/>
        </w:rPr>
        <w:t xml:space="preserve">) </w:t>
      </w:r>
      <w:r w:rsidR="00B47904" w:rsidRPr="00AF3CE7">
        <w:rPr>
          <w:rFonts w:ascii="Arial" w:hAnsi="Arial" w:cs="Arial"/>
          <w:color w:val="000000"/>
          <w:sz w:val="24"/>
          <w:szCs w:val="24"/>
          <w:lang w:val="ru-RU" w:bidi="ru-RU"/>
        </w:rPr>
        <w:t>о</w:t>
      </w:r>
      <w:r w:rsidRPr="00AF3CE7">
        <w:rPr>
          <w:rFonts w:ascii="Arial" w:hAnsi="Arial" w:cs="Arial"/>
          <w:color w:val="000000"/>
          <w:sz w:val="24"/>
          <w:szCs w:val="24"/>
          <w:lang w:val="ru-RU" w:bidi="ru-RU"/>
        </w:rPr>
        <w:t>плата  работ по разработке проектов зоны санитарной охраны водозаборов,</w:t>
      </w:r>
    </w:p>
    <w:p w:rsidR="00CE78F3" w:rsidRPr="00AF3CE7" w:rsidRDefault="005652FC" w:rsidP="00D5650E">
      <w:pPr>
        <w:pStyle w:val="1"/>
        <w:shd w:val="clear" w:color="auto" w:fill="auto"/>
        <w:tabs>
          <w:tab w:val="left" w:pos="1060"/>
        </w:tabs>
        <w:spacing w:line="240" w:lineRule="auto"/>
        <w:jc w:val="both"/>
        <w:rPr>
          <w:rFonts w:ascii="Arial" w:hAnsi="Arial" w:cs="Arial"/>
          <w:color w:val="000000"/>
          <w:sz w:val="24"/>
          <w:szCs w:val="24"/>
          <w:lang w:val="ru-RU" w:bidi="ru-RU"/>
        </w:rPr>
      </w:pPr>
      <w:r w:rsidRPr="00AF3CE7">
        <w:rPr>
          <w:rFonts w:ascii="Arial" w:hAnsi="Arial" w:cs="Arial"/>
          <w:color w:val="000000"/>
          <w:sz w:val="24"/>
          <w:szCs w:val="24"/>
          <w:lang w:val="ru-RU" w:bidi="ru-RU"/>
        </w:rPr>
        <w:t xml:space="preserve">     </w:t>
      </w:r>
      <w:r w:rsidR="00E06645" w:rsidRPr="00AF3CE7">
        <w:rPr>
          <w:rFonts w:ascii="Arial" w:hAnsi="Arial" w:cs="Arial"/>
          <w:color w:val="000000"/>
          <w:sz w:val="24"/>
          <w:szCs w:val="24"/>
          <w:lang w:val="ru-RU" w:bidi="ru-RU"/>
        </w:rPr>
        <w:t xml:space="preserve"> </w:t>
      </w:r>
      <w:r w:rsidRPr="00AF3CE7">
        <w:rPr>
          <w:rFonts w:ascii="Arial" w:hAnsi="Arial" w:cs="Arial"/>
          <w:color w:val="000000"/>
          <w:sz w:val="24"/>
          <w:szCs w:val="24"/>
          <w:lang w:val="ru-RU" w:bidi="ru-RU"/>
        </w:rPr>
        <w:t xml:space="preserve"> 1</w:t>
      </w:r>
      <w:r w:rsidR="00E06645" w:rsidRPr="00AF3CE7">
        <w:rPr>
          <w:rFonts w:ascii="Arial" w:hAnsi="Arial" w:cs="Arial"/>
          <w:color w:val="000000"/>
          <w:sz w:val="24"/>
          <w:szCs w:val="24"/>
          <w:lang w:val="ru-RU" w:bidi="ru-RU"/>
        </w:rPr>
        <w:t>1</w:t>
      </w:r>
      <w:r w:rsidRPr="00AF3CE7">
        <w:rPr>
          <w:rFonts w:ascii="Arial" w:hAnsi="Arial" w:cs="Arial"/>
          <w:color w:val="000000"/>
          <w:sz w:val="24"/>
          <w:szCs w:val="24"/>
          <w:lang w:val="ru-RU" w:bidi="ru-RU"/>
        </w:rPr>
        <w:t xml:space="preserve">)  </w:t>
      </w:r>
      <w:r w:rsidR="00B47904" w:rsidRPr="00AF3CE7">
        <w:rPr>
          <w:rFonts w:ascii="Arial" w:hAnsi="Arial" w:cs="Arial"/>
          <w:color w:val="000000"/>
          <w:sz w:val="24"/>
          <w:szCs w:val="24"/>
          <w:lang w:val="ru-RU" w:bidi="ru-RU"/>
        </w:rPr>
        <w:t>о</w:t>
      </w:r>
      <w:r w:rsidR="00CE78F3" w:rsidRPr="00AF3CE7">
        <w:rPr>
          <w:rFonts w:ascii="Arial" w:hAnsi="Arial" w:cs="Arial"/>
          <w:color w:val="000000"/>
          <w:sz w:val="24"/>
          <w:szCs w:val="24"/>
          <w:lang w:val="ru-RU" w:bidi="ru-RU"/>
        </w:rPr>
        <w:t>плата  работ по у</w:t>
      </w:r>
      <w:r w:rsidRPr="00AF3CE7">
        <w:rPr>
          <w:rFonts w:ascii="Arial" w:hAnsi="Arial" w:cs="Arial"/>
          <w:color w:val="000000"/>
          <w:sz w:val="24"/>
          <w:szCs w:val="24"/>
          <w:lang w:val="ru-RU" w:bidi="ru-RU"/>
        </w:rPr>
        <w:t>станов</w:t>
      </w:r>
      <w:r w:rsidR="00CE78F3" w:rsidRPr="00AF3CE7">
        <w:rPr>
          <w:rFonts w:ascii="Arial" w:hAnsi="Arial" w:cs="Arial"/>
          <w:color w:val="000000"/>
          <w:sz w:val="24"/>
          <w:szCs w:val="24"/>
          <w:lang w:val="ru-RU" w:bidi="ru-RU"/>
        </w:rPr>
        <w:t>ке</w:t>
      </w:r>
      <w:r w:rsidRPr="00AF3CE7">
        <w:rPr>
          <w:rFonts w:ascii="Arial" w:hAnsi="Arial" w:cs="Arial"/>
          <w:color w:val="000000"/>
          <w:sz w:val="24"/>
          <w:szCs w:val="24"/>
          <w:lang w:val="ru-RU" w:bidi="ru-RU"/>
        </w:rPr>
        <w:t xml:space="preserve"> ограждени</w:t>
      </w:r>
      <w:r w:rsidR="00CE78F3" w:rsidRPr="00AF3CE7">
        <w:rPr>
          <w:rFonts w:ascii="Arial" w:hAnsi="Arial" w:cs="Arial"/>
          <w:color w:val="000000"/>
          <w:sz w:val="24"/>
          <w:szCs w:val="24"/>
          <w:lang w:val="ru-RU" w:bidi="ru-RU"/>
        </w:rPr>
        <w:t>я</w:t>
      </w:r>
      <w:r w:rsidRPr="00AF3CE7">
        <w:rPr>
          <w:rFonts w:ascii="Arial" w:hAnsi="Arial" w:cs="Arial"/>
          <w:color w:val="000000"/>
          <w:sz w:val="24"/>
          <w:szCs w:val="24"/>
          <w:lang w:val="ru-RU" w:bidi="ru-RU"/>
        </w:rPr>
        <w:t xml:space="preserve"> ЗСО 1-го пояса на источниках водоснабжения</w:t>
      </w:r>
      <w:r w:rsidR="00CE78F3" w:rsidRPr="00AF3CE7">
        <w:rPr>
          <w:rFonts w:ascii="Arial" w:hAnsi="Arial" w:cs="Arial"/>
          <w:color w:val="000000"/>
          <w:sz w:val="24"/>
          <w:szCs w:val="24"/>
          <w:lang w:val="ru-RU" w:bidi="ru-RU"/>
        </w:rPr>
        <w:t>.</w:t>
      </w:r>
    </w:p>
    <w:p w:rsidR="00E06645" w:rsidRPr="00AF3CE7" w:rsidRDefault="00E06645" w:rsidP="00E06645">
      <w:pPr>
        <w:pStyle w:val="1"/>
        <w:shd w:val="clear" w:color="auto" w:fill="auto"/>
        <w:tabs>
          <w:tab w:val="left" w:pos="1060"/>
        </w:tabs>
        <w:spacing w:line="240" w:lineRule="auto"/>
        <w:jc w:val="both"/>
        <w:rPr>
          <w:rFonts w:ascii="Arial" w:hAnsi="Arial" w:cs="Arial"/>
          <w:color w:val="000000"/>
          <w:sz w:val="24"/>
          <w:szCs w:val="24"/>
          <w:lang w:val="ru-RU" w:bidi="ru-RU"/>
        </w:rPr>
      </w:pPr>
      <w:r w:rsidRPr="00AF3CE7">
        <w:rPr>
          <w:rFonts w:ascii="Arial" w:hAnsi="Arial" w:cs="Arial"/>
          <w:sz w:val="24"/>
          <w:szCs w:val="24"/>
          <w:lang w:val="ru-RU"/>
        </w:rPr>
        <w:t xml:space="preserve">      12) приобретение глубинных  (скважинных насосов), срочном текущем  ремонте  сетей водоснабжения,  иных объектов централизованного водоснабжения,  ликвидации  аварийных  ситуаций в  целях  восстановления  централизованного водоснабжения.</w:t>
      </w:r>
    </w:p>
    <w:p w:rsidR="00CE78F3" w:rsidRPr="00AF3CE7" w:rsidRDefault="00CE78F3" w:rsidP="00D5650E">
      <w:pPr>
        <w:widowControl/>
        <w:adjustRightInd w:val="0"/>
        <w:jc w:val="both"/>
        <w:rPr>
          <w:rFonts w:ascii="Arial" w:eastAsiaTheme="minorHAnsi" w:hAnsi="Arial" w:cs="Arial"/>
          <w:sz w:val="24"/>
          <w:szCs w:val="24"/>
        </w:rPr>
      </w:pPr>
      <w:r w:rsidRPr="00AF3CE7">
        <w:rPr>
          <w:rFonts w:ascii="Arial" w:hAnsi="Arial" w:cs="Arial"/>
          <w:color w:val="000000"/>
          <w:sz w:val="24"/>
          <w:szCs w:val="24"/>
          <w:lang w:bidi="ru-RU"/>
        </w:rPr>
        <w:t xml:space="preserve">  </w:t>
      </w:r>
      <w:r w:rsidR="00E06645" w:rsidRPr="00AF3CE7">
        <w:rPr>
          <w:rFonts w:ascii="Arial" w:hAnsi="Arial" w:cs="Arial"/>
          <w:color w:val="000000"/>
          <w:sz w:val="24"/>
          <w:szCs w:val="24"/>
          <w:lang w:bidi="ru-RU"/>
        </w:rPr>
        <w:t xml:space="preserve"> </w:t>
      </w:r>
      <w:r w:rsidRPr="00AF3CE7">
        <w:rPr>
          <w:rFonts w:ascii="Arial" w:hAnsi="Arial" w:cs="Arial"/>
          <w:color w:val="000000"/>
          <w:sz w:val="24"/>
          <w:szCs w:val="24"/>
          <w:lang w:bidi="ru-RU"/>
        </w:rPr>
        <w:t xml:space="preserve"> </w:t>
      </w:r>
      <w:r w:rsidR="00816EC8" w:rsidRPr="00AF3CE7">
        <w:rPr>
          <w:rFonts w:ascii="Arial" w:hAnsi="Arial" w:cs="Arial"/>
          <w:color w:val="000000"/>
          <w:sz w:val="24"/>
          <w:szCs w:val="24"/>
          <w:lang w:bidi="ru-RU"/>
        </w:rPr>
        <w:t xml:space="preserve">  1</w:t>
      </w:r>
      <w:r w:rsidR="00E06645" w:rsidRPr="00AF3CE7">
        <w:rPr>
          <w:rFonts w:ascii="Arial" w:hAnsi="Arial" w:cs="Arial"/>
          <w:color w:val="000000"/>
          <w:sz w:val="24"/>
          <w:szCs w:val="24"/>
          <w:lang w:bidi="ru-RU"/>
        </w:rPr>
        <w:t>3</w:t>
      </w:r>
      <w:r w:rsidR="00816EC8" w:rsidRPr="00AF3CE7">
        <w:rPr>
          <w:rFonts w:ascii="Arial" w:hAnsi="Arial" w:cs="Arial"/>
          <w:color w:val="000000"/>
          <w:sz w:val="24"/>
          <w:szCs w:val="24"/>
          <w:lang w:bidi="ru-RU"/>
        </w:rPr>
        <w:t xml:space="preserve">)  </w:t>
      </w:r>
      <w:r w:rsidR="00B47904" w:rsidRPr="00AF3CE7">
        <w:rPr>
          <w:rFonts w:ascii="Arial" w:hAnsi="Arial" w:cs="Arial"/>
          <w:color w:val="000000"/>
          <w:sz w:val="24"/>
          <w:szCs w:val="24"/>
          <w:lang w:bidi="ru-RU"/>
        </w:rPr>
        <w:t>о</w:t>
      </w:r>
      <w:r w:rsidR="00816EC8" w:rsidRPr="00AF3CE7">
        <w:rPr>
          <w:rFonts w:ascii="Arial" w:hAnsi="Arial" w:cs="Arial"/>
          <w:color w:val="000000"/>
          <w:sz w:val="24"/>
          <w:szCs w:val="24"/>
          <w:lang w:bidi="ru-RU"/>
        </w:rPr>
        <w:t xml:space="preserve">плата </w:t>
      </w:r>
      <w:r w:rsidR="00F70A09" w:rsidRPr="00AF3CE7">
        <w:rPr>
          <w:rFonts w:ascii="Arial" w:hAnsi="Arial" w:cs="Arial"/>
          <w:color w:val="000000"/>
          <w:sz w:val="24"/>
          <w:szCs w:val="24"/>
          <w:lang w:bidi="ru-RU"/>
        </w:rPr>
        <w:t xml:space="preserve"> </w:t>
      </w:r>
      <w:r w:rsidR="00816EC8" w:rsidRPr="00AF3CE7">
        <w:rPr>
          <w:rFonts w:ascii="Arial" w:eastAsiaTheme="minorHAnsi" w:hAnsi="Arial" w:cs="Arial"/>
          <w:sz w:val="24"/>
          <w:szCs w:val="24"/>
        </w:rPr>
        <w:t>публик</w:t>
      </w:r>
      <w:r w:rsidR="00F70A09" w:rsidRPr="00AF3CE7">
        <w:rPr>
          <w:rFonts w:ascii="Arial" w:eastAsiaTheme="minorHAnsi" w:hAnsi="Arial" w:cs="Arial"/>
          <w:sz w:val="24"/>
          <w:szCs w:val="24"/>
        </w:rPr>
        <w:t>аци</w:t>
      </w:r>
      <w:r w:rsidR="00042BDF" w:rsidRPr="00AF3CE7">
        <w:rPr>
          <w:rFonts w:ascii="Arial" w:eastAsiaTheme="minorHAnsi" w:hAnsi="Arial" w:cs="Arial"/>
          <w:sz w:val="24"/>
          <w:szCs w:val="24"/>
        </w:rPr>
        <w:t>й</w:t>
      </w:r>
      <w:r w:rsidR="00816EC8" w:rsidRPr="00AF3CE7">
        <w:rPr>
          <w:rFonts w:ascii="Arial" w:eastAsiaTheme="minorHAnsi" w:hAnsi="Arial" w:cs="Arial"/>
          <w:sz w:val="24"/>
          <w:szCs w:val="24"/>
        </w:rPr>
        <w:t xml:space="preserve"> уведомлени</w:t>
      </w:r>
      <w:r w:rsidR="00042BDF" w:rsidRPr="00AF3CE7">
        <w:rPr>
          <w:rFonts w:ascii="Arial" w:eastAsiaTheme="minorHAnsi" w:hAnsi="Arial" w:cs="Arial"/>
          <w:sz w:val="24"/>
          <w:szCs w:val="24"/>
        </w:rPr>
        <w:t>й</w:t>
      </w:r>
      <w:r w:rsidR="00816EC8" w:rsidRPr="00AF3CE7">
        <w:rPr>
          <w:rFonts w:ascii="Arial" w:eastAsiaTheme="minorHAnsi" w:hAnsi="Arial" w:cs="Arial"/>
          <w:sz w:val="24"/>
          <w:szCs w:val="24"/>
        </w:rPr>
        <w:t xml:space="preserve"> о реорганизации МКП</w:t>
      </w:r>
      <w:r w:rsidR="00257DB9" w:rsidRPr="00AF3CE7">
        <w:rPr>
          <w:rFonts w:ascii="Arial" w:eastAsiaTheme="minorHAnsi" w:hAnsi="Arial" w:cs="Arial"/>
          <w:sz w:val="24"/>
          <w:szCs w:val="24"/>
        </w:rPr>
        <w:t xml:space="preserve"> «Покровский  водоканал»</w:t>
      </w:r>
      <w:r w:rsidR="00816EC8" w:rsidRPr="00AF3CE7">
        <w:rPr>
          <w:rFonts w:ascii="Arial" w:eastAsiaTheme="minorHAnsi" w:hAnsi="Arial" w:cs="Arial"/>
          <w:sz w:val="24"/>
          <w:szCs w:val="24"/>
        </w:rPr>
        <w:t xml:space="preserve"> в журнале</w:t>
      </w:r>
      <w:r w:rsidR="00F70A09" w:rsidRPr="00AF3CE7">
        <w:rPr>
          <w:rFonts w:ascii="Arial" w:eastAsiaTheme="minorHAnsi" w:hAnsi="Arial" w:cs="Arial"/>
          <w:sz w:val="24"/>
          <w:szCs w:val="24"/>
        </w:rPr>
        <w:t xml:space="preserve"> </w:t>
      </w:r>
      <w:r w:rsidR="00816EC8" w:rsidRPr="00AF3CE7">
        <w:rPr>
          <w:rFonts w:ascii="Arial" w:eastAsiaTheme="minorHAnsi" w:hAnsi="Arial" w:cs="Arial"/>
          <w:sz w:val="24"/>
          <w:szCs w:val="24"/>
        </w:rPr>
        <w:t>«Вестник государственной регистрации» и Федеральном ресурсе</w:t>
      </w:r>
      <w:r w:rsidR="00F70A09" w:rsidRPr="00AF3CE7">
        <w:rPr>
          <w:rFonts w:ascii="Arial" w:eastAsiaTheme="minorHAnsi" w:hAnsi="Arial" w:cs="Arial"/>
          <w:sz w:val="24"/>
          <w:szCs w:val="24"/>
        </w:rPr>
        <w:t>.</w:t>
      </w:r>
    </w:p>
    <w:p w:rsidR="0072322A" w:rsidRPr="00AF3CE7" w:rsidRDefault="00CE78F3" w:rsidP="00D5650E">
      <w:pPr>
        <w:pStyle w:val="1"/>
        <w:shd w:val="clear" w:color="auto" w:fill="auto"/>
        <w:tabs>
          <w:tab w:val="left" w:pos="1060"/>
        </w:tabs>
        <w:spacing w:line="240" w:lineRule="auto"/>
        <w:jc w:val="both"/>
        <w:rPr>
          <w:rFonts w:ascii="Arial" w:hAnsi="Arial" w:cs="Arial"/>
          <w:sz w:val="24"/>
          <w:szCs w:val="24"/>
          <w:lang w:val="ru-RU"/>
        </w:rPr>
      </w:pPr>
      <w:r w:rsidRPr="00AF3CE7">
        <w:rPr>
          <w:rFonts w:ascii="Arial" w:hAnsi="Arial" w:cs="Arial"/>
          <w:color w:val="000000"/>
          <w:sz w:val="24"/>
          <w:szCs w:val="24"/>
          <w:lang w:val="ru-RU" w:bidi="ru-RU"/>
        </w:rPr>
        <w:t xml:space="preserve">     </w:t>
      </w:r>
      <w:r w:rsidR="00F70A09" w:rsidRPr="00AF3CE7">
        <w:rPr>
          <w:rFonts w:ascii="Arial" w:hAnsi="Arial" w:cs="Arial"/>
          <w:color w:val="000000"/>
          <w:sz w:val="24"/>
          <w:szCs w:val="24"/>
          <w:lang w:val="ru-RU" w:bidi="ru-RU"/>
        </w:rPr>
        <w:t xml:space="preserve">     </w:t>
      </w:r>
      <w:r w:rsidR="0072322A" w:rsidRPr="00AF3CE7">
        <w:rPr>
          <w:rFonts w:ascii="Arial" w:hAnsi="Arial" w:cs="Arial"/>
          <w:sz w:val="24"/>
          <w:szCs w:val="24"/>
          <w:lang w:val="ru-RU"/>
        </w:rPr>
        <w:t>1.6. Информация о субсидии размещается на едином портале бюджетной системы Российской Федерации в информационно-телекоммуникационной сети "Интернет" в порядке, установленном Министерством финансов Российской Федерации.</w:t>
      </w:r>
    </w:p>
    <w:p w:rsidR="0072322A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72322A" w:rsidRPr="00AF3CE7" w:rsidRDefault="0072322A" w:rsidP="00D5650E">
      <w:pPr>
        <w:pStyle w:val="ConsPlusTitle"/>
        <w:jc w:val="center"/>
        <w:outlineLvl w:val="1"/>
      </w:pPr>
      <w:r w:rsidRPr="00AF3CE7">
        <w:t>2. Условия и порядок предоставления субсидии</w:t>
      </w:r>
    </w:p>
    <w:p w:rsidR="0072322A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5D5EE7" w:rsidRPr="00AF3CE7" w:rsidRDefault="0072322A" w:rsidP="001140F6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2.1. Условия предоставления субсидии получателю субсидии, соответствующему требованиям, установленным в </w:t>
      </w:r>
      <w:hyperlink w:anchor="Par71" w:tooltip="2.2. Получатель субсидии по состоянию на дату не ранее чем за 30 календарных дней до даты подачи заявления о предоставлении субсидии должен соответствовать следующим требованиям:" w:history="1">
        <w:r w:rsidRPr="00AF3CE7">
          <w:rPr>
            <w:rFonts w:ascii="Arial" w:hAnsi="Arial" w:cs="Arial"/>
            <w:color w:val="0000FF"/>
            <w:szCs w:val="24"/>
          </w:rPr>
          <w:t>пункте 2.2</w:t>
        </w:r>
      </w:hyperlink>
      <w:r w:rsidRPr="00AF3CE7">
        <w:rPr>
          <w:rFonts w:ascii="Arial" w:hAnsi="Arial" w:cs="Arial"/>
          <w:szCs w:val="24"/>
        </w:rPr>
        <w:t xml:space="preserve"> настоящего Порядка:</w:t>
      </w:r>
      <w:r w:rsidR="001140F6" w:rsidRPr="00AF3CE7">
        <w:rPr>
          <w:rFonts w:ascii="Arial" w:hAnsi="Arial" w:cs="Arial"/>
          <w:szCs w:val="24"/>
        </w:rPr>
        <w:t xml:space="preserve"> </w:t>
      </w:r>
      <w:r w:rsidR="005D5EE7" w:rsidRPr="00AF3CE7">
        <w:rPr>
          <w:rFonts w:ascii="Arial" w:hAnsi="Arial" w:cs="Arial"/>
          <w:szCs w:val="24"/>
        </w:rPr>
        <w:t xml:space="preserve">    </w:t>
      </w:r>
    </w:p>
    <w:p w:rsidR="001140F6" w:rsidRPr="00AF3CE7" w:rsidRDefault="0072322A" w:rsidP="001140F6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>1) заключение соглашения о предоставлении субсидии между</w:t>
      </w:r>
      <w:r w:rsidR="00F70A09" w:rsidRPr="00AF3CE7">
        <w:rPr>
          <w:rFonts w:ascii="Arial" w:hAnsi="Arial" w:cs="Arial"/>
          <w:szCs w:val="24"/>
        </w:rPr>
        <w:t xml:space="preserve"> Администрацией </w:t>
      </w:r>
      <w:r w:rsidRPr="00AF3CE7">
        <w:rPr>
          <w:rFonts w:ascii="Arial" w:hAnsi="Arial" w:cs="Arial"/>
          <w:szCs w:val="24"/>
        </w:rPr>
        <w:t>и получателем субсидии (далее - соглашение);</w:t>
      </w:r>
      <w:bookmarkStart w:id="3" w:name="Par67"/>
      <w:bookmarkEnd w:id="3"/>
    </w:p>
    <w:p w:rsidR="0072322A" w:rsidRPr="00AF3CE7" w:rsidRDefault="0072322A" w:rsidP="001140F6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2) целевое использование субсидии по направлениям расходов, указанным в </w:t>
      </w:r>
      <w:hyperlink w:anchor="Par49" w:tooltip="1.5. Способом предоставления субсидии является финансовое обеспечение затрат Предприятия, связанных с обследованиями объектов недвижимого имущества и земельных участков, находящихся на территории Нижегородской области, а также освобождением земельных участков " w:history="1">
        <w:r w:rsidRPr="00AF3CE7">
          <w:rPr>
            <w:rFonts w:ascii="Arial" w:hAnsi="Arial" w:cs="Arial"/>
            <w:color w:val="0000FF"/>
            <w:szCs w:val="24"/>
          </w:rPr>
          <w:t>пункте 1.5</w:t>
        </w:r>
      </w:hyperlink>
      <w:r w:rsidRPr="00AF3CE7">
        <w:rPr>
          <w:rFonts w:ascii="Arial" w:hAnsi="Arial" w:cs="Arial"/>
          <w:szCs w:val="24"/>
        </w:rPr>
        <w:t xml:space="preserve"> настоящего Порядка;</w:t>
      </w:r>
    </w:p>
    <w:p w:rsidR="0072322A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>3) запрет приобретения получателем субсидии, а также иными юридическими лицами, получающими средства на основании договоров, заключенных с получателем субсидии, за счет полученных из</w:t>
      </w:r>
      <w:r w:rsidR="00F70A09" w:rsidRPr="00AF3CE7">
        <w:rPr>
          <w:rFonts w:ascii="Arial" w:hAnsi="Arial" w:cs="Arial"/>
          <w:szCs w:val="24"/>
        </w:rPr>
        <w:t xml:space="preserve"> местного </w:t>
      </w:r>
      <w:r w:rsidRPr="00AF3CE7">
        <w:rPr>
          <w:rFonts w:ascii="Arial" w:hAnsi="Arial" w:cs="Arial"/>
          <w:szCs w:val="24"/>
        </w:rPr>
        <w:t>бюджета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изделий;</w:t>
      </w:r>
    </w:p>
    <w:p w:rsidR="0072322A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4) возможность осуществления расходов, источником финансового обеспечения которых является не использованный в отчетном финансовом году остаток субсидии, при принятии </w:t>
      </w:r>
      <w:r w:rsidR="00B7075C" w:rsidRPr="00AF3CE7">
        <w:rPr>
          <w:rFonts w:ascii="Arial" w:hAnsi="Arial" w:cs="Arial"/>
          <w:szCs w:val="24"/>
        </w:rPr>
        <w:t xml:space="preserve">Администрацией </w:t>
      </w:r>
      <w:r w:rsidRPr="00AF3CE7">
        <w:rPr>
          <w:rFonts w:ascii="Arial" w:hAnsi="Arial" w:cs="Arial"/>
          <w:szCs w:val="24"/>
        </w:rPr>
        <w:t xml:space="preserve">в порядке, установленном </w:t>
      </w:r>
      <w:r w:rsidR="00B7075C" w:rsidRPr="00AF3CE7">
        <w:rPr>
          <w:rFonts w:ascii="Arial" w:hAnsi="Arial" w:cs="Arial"/>
          <w:szCs w:val="24"/>
        </w:rPr>
        <w:t>Администрацией</w:t>
      </w:r>
      <w:r w:rsidRPr="00AF3CE7">
        <w:rPr>
          <w:rFonts w:ascii="Arial" w:hAnsi="Arial" w:cs="Arial"/>
          <w:szCs w:val="24"/>
        </w:rPr>
        <w:t xml:space="preserve">, решения о наличии потребности в указанных средствах или возврат указанных средств при отсутствии в них потребности в порядке и сроки, определенные в </w:t>
      </w:r>
      <w:hyperlink w:anchor="Par130" w:tooltip="2.14. При наличии остатка субсидии, не использованного в отчетном финансовом году (за исключением субсидии, предоставленной в пределах суммы, необходимой для оплаты денежных обязательств получателя субсидии, источником финансового обеспечения которых является " w:history="1">
        <w:r w:rsidRPr="00AF3CE7">
          <w:rPr>
            <w:rFonts w:ascii="Arial" w:hAnsi="Arial" w:cs="Arial"/>
            <w:color w:val="0000FF"/>
            <w:szCs w:val="24"/>
          </w:rPr>
          <w:t>пункте 2.14</w:t>
        </w:r>
      </w:hyperlink>
      <w:r w:rsidRPr="00AF3CE7">
        <w:rPr>
          <w:rFonts w:ascii="Arial" w:hAnsi="Arial" w:cs="Arial"/>
          <w:szCs w:val="24"/>
        </w:rPr>
        <w:t xml:space="preserve"> настоящего Порядка;</w:t>
      </w:r>
    </w:p>
    <w:p w:rsidR="0072322A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bookmarkStart w:id="4" w:name="Par70"/>
      <w:bookmarkEnd w:id="4"/>
      <w:r w:rsidRPr="00AF3CE7">
        <w:rPr>
          <w:rFonts w:ascii="Arial" w:hAnsi="Arial" w:cs="Arial"/>
          <w:szCs w:val="24"/>
        </w:rPr>
        <w:t xml:space="preserve">5) согласие получателя субсидии и лиц, получающих средства на основании договоров, заключенных с получателем субсидии в целях исполнения обязательств по соглашению о предоставлении субсидии (поставщики, подрядчики, исполнители), на осуществление в отношении них проверки </w:t>
      </w:r>
      <w:r w:rsidR="00B7075C" w:rsidRPr="00AF3CE7">
        <w:rPr>
          <w:rFonts w:ascii="Arial" w:hAnsi="Arial" w:cs="Arial"/>
          <w:szCs w:val="24"/>
        </w:rPr>
        <w:t xml:space="preserve">Администрацией </w:t>
      </w:r>
      <w:r w:rsidRPr="00AF3CE7">
        <w:rPr>
          <w:rFonts w:ascii="Arial" w:hAnsi="Arial" w:cs="Arial"/>
          <w:szCs w:val="24"/>
        </w:rPr>
        <w:t xml:space="preserve"> соблюдения порядка и условий предоставления субсидии, в том числе в части достижения результатов предоставления субсидии, а также проверки органами муниципального финансового контроля в соответствии со </w:t>
      </w:r>
      <w:hyperlink r:id="rId10" w:tooltip="&quot;Бюджетный кодекс Российской Федерации&quot; от 31.07.1998 N 145-ФЗ (ред. от 13.07.2024)------------ Недействующая редакция{КонсультантПлюс}" w:history="1">
        <w:r w:rsidRPr="00AF3CE7">
          <w:rPr>
            <w:rFonts w:ascii="Arial" w:hAnsi="Arial" w:cs="Arial"/>
            <w:color w:val="0000FF"/>
            <w:szCs w:val="24"/>
          </w:rPr>
          <w:t>статьями 268.1</w:t>
        </w:r>
      </w:hyperlink>
      <w:r w:rsidRPr="00AF3CE7">
        <w:rPr>
          <w:rFonts w:ascii="Arial" w:hAnsi="Arial" w:cs="Arial"/>
          <w:szCs w:val="24"/>
        </w:rPr>
        <w:t xml:space="preserve"> и </w:t>
      </w:r>
      <w:hyperlink r:id="rId11" w:tooltip="&quot;Бюджетный кодекс Российской Федерации&quot; от 31.07.1998 N 145-ФЗ (ред. от 13.07.2024)------------ Недействующая редакция{КонсультантПлюс}" w:history="1">
        <w:r w:rsidRPr="00AF3CE7">
          <w:rPr>
            <w:rFonts w:ascii="Arial" w:hAnsi="Arial" w:cs="Arial"/>
            <w:color w:val="0000FF"/>
            <w:szCs w:val="24"/>
          </w:rPr>
          <w:t>269.2</w:t>
        </w:r>
      </w:hyperlink>
      <w:r w:rsidRPr="00AF3CE7">
        <w:rPr>
          <w:rFonts w:ascii="Arial" w:hAnsi="Arial" w:cs="Arial"/>
          <w:szCs w:val="24"/>
        </w:rPr>
        <w:t xml:space="preserve"> Бюджетного кодекса Российской Федерации и на включение таких положений в соглашение о предоставлении субсидии и в договоры, заключенные с получателем субсидии в целях исполнения обязательств по соглашению.</w:t>
      </w:r>
    </w:p>
    <w:p w:rsidR="0072322A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bookmarkStart w:id="5" w:name="Par71"/>
      <w:bookmarkEnd w:id="5"/>
      <w:r w:rsidRPr="00AF3CE7">
        <w:rPr>
          <w:rFonts w:ascii="Arial" w:hAnsi="Arial" w:cs="Arial"/>
          <w:szCs w:val="24"/>
        </w:rPr>
        <w:t>2.2. Получатель субсидии по состоянию на дату не ранее чем за 30 календарных дней до даты подачи заявления о предоставлении субсидии должен соответствовать следующим требованиям:</w:t>
      </w:r>
    </w:p>
    <w:p w:rsidR="0072322A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bookmarkStart w:id="6" w:name="Par72"/>
      <w:bookmarkEnd w:id="6"/>
      <w:r w:rsidRPr="00AF3CE7">
        <w:rPr>
          <w:rFonts w:ascii="Arial" w:hAnsi="Arial" w:cs="Arial"/>
          <w:szCs w:val="24"/>
        </w:rPr>
        <w:t>1) получатель субсидии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</w:t>
      </w:r>
      <w:proofErr w:type="spellStart"/>
      <w:r w:rsidRPr="00AF3CE7">
        <w:rPr>
          <w:rFonts w:ascii="Arial" w:hAnsi="Arial" w:cs="Arial"/>
          <w:szCs w:val="24"/>
        </w:rPr>
        <w:t>офшорного</w:t>
      </w:r>
      <w:proofErr w:type="spellEnd"/>
      <w:r w:rsidRPr="00AF3CE7">
        <w:rPr>
          <w:rFonts w:ascii="Arial" w:hAnsi="Arial" w:cs="Arial"/>
          <w:szCs w:val="24"/>
        </w:rPr>
        <w:t xml:space="preserve">) владения активами в Российской Федерации (далее - </w:t>
      </w:r>
      <w:proofErr w:type="spellStart"/>
      <w:r w:rsidRPr="00AF3CE7">
        <w:rPr>
          <w:rFonts w:ascii="Arial" w:hAnsi="Arial" w:cs="Arial"/>
          <w:szCs w:val="24"/>
        </w:rPr>
        <w:t>офшорные</w:t>
      </w:r>
      <w:proofErr w:type="spellEnd"/>
      <w:r w:rsidRPr="00AF3CE7">
        <w:rPr>
          <w:rFonts w:ascii="Arial" w:hAnsi="Arial" w:cs="Arial"/>
          <w:szCs w:val="24"/>
        </w:rPr>
        <w:t xml:space="preserve"> компании), а также российским юридическим лицом, в уставном (складочном) капитале которого доля прямого или косвенного (через </w:t>
      </w:r>
      <w:r w:rsidRPr="00AF3CE7">
        <w:rPr>
          <w:rFonts w:ascii="Arial" w:hAnsi="Arial" w:cs="Arial"/>
          <w:szCs w:val="24"/>
        </w:rPr>
        <w:lastRenderedPageBreak/>
        <w:t xml:space="preserve">третьих лиц) участия </w:t>
      </w:r>
      <w:proofErr w:type="spellStart"/>
      <w:r w:rsidRPr="00AF3CE7">
        <w:rPr>
          <w:rFonts w:ascii="Arial" w:hAnsi="Arial" w:cs="Arial"/>
          <w:szCs w:val="24"/>
        </w:rPr>
        <w:t>офшорных</w:t>
      </w:r>
      <w:proofErr w:type="spellEnd"/>
      <w:r w:rsidRPr="00AF3CE7">
        <w:rPr>
          <w:rFonts w:ascii="Arial" w:hAnsi="Arial" w:cs="Arial"/>
          <w:szCs w:val="24"/>
        </w:rPr>
        <w:t xml:space="preserve"> компаний в совокупности превышает 25 процентов (если иное не предусмотрено законодательством Российской Федерации). При расчете доли участия </w:t>
      </w:r>
      <w:proofErr w:type="spellStart"/>
      <w:r w:rsidRPr="00AF3CE7">
        <w:rPr>
          <w:rFonts w:ascii="Arial" w:hAnsi="Arial" w:cs="Arial"/>
          <w:szCs w:val="24"/>
        </w:rPr>
        <w:t>офшорных</w:t>
      </w:r>
      <w:proofErr w:type="spellEnd"/>
      <w:r w:rsidRPr="00AF3CE7">
        <w:rPr>
          <w:rFonts w:ascii="Arial" w:hAnsi="Arial" w:cs="Arial"/>
          <w:szCs w:val="24"/>
        </w:rPr>
        <w:t xml:space="preserve"> компаний в капитале российских юридических лиц не учитывается прямое и (или) косвенное участие </w:t>
      </w:r>
      <w:proofErr w:type="spellStart"/>
      <w:r w:rsidRPr="00AF3CE7">
        <w:rPr>
          <w:rFonts w:ascii="Arial" w:hAnsi="Arial" w:cs="Arial"/>
          <w:szCs w:val="24"/>
        </w:rPr>
        <w:t>офшорных</w:t>
      </w:r>
      <w:proofErr w:type="spellEnd"/>
      <w:r w:rsidRPr="00AF3CE7">
        <w:rPr>
          <w:rFonts w:ascii="Arial" w:hAnsi="Arial" w:cs="Arial"/>
          <w:szCs w:val="24"/>
        </w:rPr>
        <w:t xml:space="preserve">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</w:t>
      </w:r>
      <w:proofErr w:type="spellStart"/>
      <w:r w:rsidRPr="00AF3CE7">
        <w:rPr>
          <w:rFonts w:ascii="Arial" w:hAnsi="Arial" w:cs="Arial"/>
          <w:szCs w:val="24"/>
        </w:rPr>
        <w:t>офшорных</w:t>
      </w:r>
      <w:proofErr w:type="spellEnd"/>
      <w:r w:rsidRPr="00AF3CE7">
        <w:rPr>
          <w:rFonts w:ascii="Arial" w:hAnsi="Arial" w:cs="Arial"/>
          <w:szCs w:val="24"/>
        </w:rPr>
        <w:t xml:space="preserve">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1140F6" w:rsidRPr="00AF3CE7" w:rsidRDefault="0072322A" w:rsidP="001140F6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>2) получатель субсидии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72322A" w:rsidRPr="00AF3CE7" w:rsidRDefault="0072322A" w:rsidP="001140F6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3) получатель субсидии не находится в составляемых в рамках реализации полномочий, предусмотренных </w:t>
      </w:r>
      <w:hyperlink r:id="rId12" w:tooltip="Ссылка на КонсультантПлюс" w:history="1">
        <w:r w:rsidRPr="00AF3CE7">
          <w:rPr>
            <w:rFonts w:ascii="Arial" w:hAnsi="Arial" w:cs="Arial"/>
            <w:color w:val="0000FF"/>
            <w:szCs w:val="24"/>
          </w:rPr>
          <w:t>главой VII</w:t>
        </w:r>
      </w:hyperlink>
      <w:r w:rsidRPr="00AF3CE7">
        <w:rPr>
          <w:rFonts w:ascii="Arial" w:hAnsi="Arial" w:cs="Arial"/>
          <w:szCs w:val="24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:rsidR="001140F6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4) получатель субсидии не получает средства из </w:t>
      </w:r>
      <w:r w:rsidR="00B7075C" w:rsidRPr="00AF3CE7">
        <w:rPr>
          <w:rFonts w:ascii="Arial" w:hAnsi="Arial" w:cs="Arial"/>
          <w:szCs w:val="24"/>
        </w:rPr>
        <w:t>местного</w:t>
      </w:r>
      <w:r w:rsidRPr="00AF3CE7">
        <w:rPr>
          <w:rFonts w:ascii="Arial" w:hAnsi="Arial" w:cs="Arial"/>
          <w:szCs w:val="24"/>
        </w:rPr>
        <w:t xml:space="preserve"> бюджета на основании иных нормативных правовых актов Нижегородской области на цель, установленную в </w:t>
      </w:r>
      <w:hyperlink w:anchor="Par46" w:tooltip="1.2. Субсидия предоставляется в целях эффективного управления и использования государственного имущества Нижегородской области посредством проведения мероприятий на объектах недвижимого имущества, расположенных на территории Нижегородской области, не соответст" w:history="1">
        <w:r w:rsidRPr="00AF3CE7">
          <w:rPr>
            <w:rFonts w:ascii="Arial" w:hAnsi="Arial" w:cs="Arial"/>
            <w:color w:val="0000FF"/>
            <w:szCs w:val="24"/>
          </w:rPr>
          <w:t>пункте 1.2</w:t>
        </w:r>
      </w:hyperlink>
      <w:r w:rsidRPr="00AF3CE7">
        <w:rPr>
          <w:rFonts w:ascii="Arial" w:hAnsi="Arial" w:cs="Arial"/>
          <w:szCs w:val="24"/>
        </w:rPr>
        <w:t xml:space="preserve"> настоящего Порядка, по направлениям расходов, указанным в </w:t>
      </w:r>
      <w:hyperlink w:anchor="Par49" w:tooltip="1.5. Способом предоставления субсидии является финансовое обеспечение затрат Предприятия, связанных с обследованиями объектов недвижимого имущества и земельных участков, находящихся на территории Нижегородской области, а также освобождением земельных участков " w:history="1">
        <w:r w:rsidRPr="00AF3CE7">
          <w:rPr>
            <w:rFonts w:ascii="Arial" w:hAnsi="Arial" w:cs="Arial"/>
            <w:color w:val="0000FF"/>
            <w:szCs w:val="24"/>
          </w:rPr>
          <w:t>пункте 1.5</w:t>
        </w:r>
      </w:hyperlink>
      <w:r w:rsidRPr="00AF3CE7">
        <w:rPr>
          <w:rFonts w:ascii="Arial" w:hAnsi="Arial" w:cs="Arial"/>
          <w:szCs w:val="24"/>
        </w:rPr>
        <w:t xml:space="preserve"> настоящего Порядка;</w:t>
      </w:r>
      <w:bookmarkStart w:id="7" w:name="Par76"/>
      <w:bookmarkEnd w:id="7"/>
    </w:p>
    <w:p w:rsidR="0072322A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5) получатель субсидии не является иностранным агентом в соответствии с Федеральным </w:t>
      </w:r>
      <w:hyperlink r:id="rId13" w:tooltip="Федеральный закон от 14.07.2022 N 255-ФЗ (ред. от 15.05.2024) &quot;О контроле за деятельностью лиц, находящихся под иностранным влиянием&quot; (с изм. и доп., вступ. в силу с 01.07.2024)------------ Недействующая редакция{КонсультантПлюс}" w:history="1">
        <w:r w:rsidRPr="00AF3CE7">
          <w:rPr>
            <w:rFonts w:ascii="Arial" w:hAnsi="Arial" w:cs="Arial"/>
            <w:color w:val="0000FF"/>
            <w:szCs w:val="24"/>
          </w:rPr>
          <w:t>законом</w:t>
        </w:r>
      </w:hyperlink>
      <w:r w:rsidRPr="00AF3CE7">
        <w:rPr>
          <w:rFonts w:ascii="Arial" w:hAnsi="Arial" w:cs="Arial"/>
          <w:szCs w:val="24"/>
        </w:rPr>
        <w:t xml:space="preserve"> от 14 июля 2022 г. N 255-ФЗ "О контроле за деятельностью лиц, находящихся под иностранным влиянием";</w:t>
      </w:r>
    </w:p>
    <w:p w:rsidR="001140F6" w:rsidRPr="00AF3CE7" w:rsidRDefault="0072322A" w:rsidP="001140F6">
      <w:pPr>
        <w:pStyle w:val="ConsPlusNormal"/>
        <w:ind w:firstLine="540"/>
        <w:jc w:val="both"/>
        <w:rPr>
          <w:rFonts w:ascii="Arial" w:hAnsi="Arial" w:cs="Arial"/>
          <w:szCs w:val="24"/>
        </w:rPr>
      </w:pPr>
      <w:bookmarkStart w:id="8" w:name="Par77"/>
      <w:bookmarkEnd w:id="8"/>
      <w:r w:rsidRPr="00AF3CE7">
        <w:rPr>
          <w:rFonts w:ascii="Arial" w:hAnsi="Arial" w:cs="Arial"/>
          <w:szCs w:val="24"/>
        </w:rPr>
        <w:t xml:space="preserve">6) </w:t>
      </w:r>
      <w:bookmarkStart w:id="9" w:name="Par78"/>
      <w:bookmarkEnd w:id="9"/>
      <w:r w:rsidRPr="00AF3CE7">
        <w:rPr>
          <w:rFonts w:ascii="Arial" w:hAnsi="Arial" w:cs="Arial"/>
          <w:szCs w:val="24"/>
        </w:rPr>
        <w:t xml:space="preserve">у получателя субсидии отсутствуют просроченная задолженность по возврату в </w:t>
      </w:r>
      <w:r w:rsidR="00B7075C" w:rsidRPr="00AF3CE7">
        <w:rPr>
          <w:rFonts w:ascii="Arial" w:hAnsi="Arial" w:cs="Arial"/>
          <w:szCs w:val="24"/>
        </w:rPr>
        <w:t>местный</w:t>
      </w:r>
      <w:r w:rsidRPr="00AF3CE7">
        <w:rPr>
          <w:rFonts w:ascii="Arial" w:hAnsi="Arial" w:cs="Arial"/>
          <w:szCs w:val="24"/>
        </w:rPr>
        <w:t xml:space="preserve"> бюджет иных субсидий, бюджетных инвестиций, а также иная просроченная (неурегулированная) задолженность по денежным обязательствам перед </w:t>
      </w:r>
      <w:r w:rsidR="00B7075C" w:rsidRPr="00AF3CE7">
        <w:rPr>
          <w:rFonts w:ascii="Arial" w:hAnsi="Arial" w:cs="Arial"/>
          <w:szCs w:val="24"/>
        </w:rPr>
        <w:t xml:space="preserve"> </w:t>
      </w:r>
      <w:proofErr w:type="spellStart"/>
      <w:r w:rsidR="00B7075C" w:rsidRPr="00AF3CE7">
        <w:rPr>
          <w:rFonts w:ascii="Arial" w:hAnsi="Arial" w:cs="Arial"/>
          <w:szCs w:val="24"/>
        </w:rPr>
        <w:t>Гагинским</w:t>
      </w:r>
      <w:proofErr w:type="spellEnd"/>
      <w:r w:rsidR="00B7075C" w:rsidRPr="00AF3CE7">
        <w:rPr>
          <w:rFonts w:ascii="Arial" w:hAnsi="Arial" w:cs="Arial"/>
          <w:szCs w:val="24"/>
        </w:rPr>
        <w:t xml:space="preserve"> муниципальным округом  </w:t>
      </w:r>
      <w:r w:rsidRPr="00AF3CE7">
        <w:rPr>
          <w:rFonts w:ascii="Arial" w:hAnsi="Arial" w:cs="Arial"/>
          <w:szCs w:val="24"/>
        </w:rPr>
        <w:t>Нижегородской областью;</w:t>
      </w:r>
      <w:bookmarkStart w:id="10" w:name="Par79"/>
      <w:bookmarkEnd w:id="10"/>
    </w:p>
    <w:p w:rsidR="005F64E2" w:rsidRPr="00AF3CE7" w:rsidRDefault="00073FD9" w:rsidP="001140F6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>7</w:t>
      </w:r>
      <w:r w:rsidR="0072322A" w:rsidRPr="00AF3CE7">
        <w:rPr>
          <w:rFonts w:ascii="Arial" w:hAnsi="Arial" w:cs="Arial"/>
          <w:szCs w:val="24"/>
        </w:rPr>
        <w:t xml:space="preserve">) </w:t>
      </w:r>
      <w:bookmarkStart w:id="11" w:name="Par80"/>
      <w:bookmarkEnd w:id="11"/>
      <w:r w:rsidR="0072322A" w:rsidRPr="00AF3CE7">
        <w:rPr>
          <w:rFonts w:ascii="Arial" w:hAnsi="Arial" w:cs="Arial"/>
          <w:szCs w:val="24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 субсидии.</w:t>
      </w:r>
    </w:p>
    <w:p w:rsidR="005F64E2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bookmarkStart w:id="12" w:name="Par81"/>
      <w:bookmarkEnd w:id="12"/>
      <w:r w:rsidRPr="00AF3CE7">
        <w:rPr>
          <w:rFonts w:ascii="Arial" w:hAnsi="Arial" w:cs="Arial"/>
          <w:szCs w:val="24"/>
        </w:rPr>
        <w:t xml:space="preserve">2.3. </w:t>
      </w:r>
      <w:r w:rsidR="005F64E2" w:rsidRPr="00AF3CE7">
        <w:rPr>
          <w:rFonts w:ascii="Arial" w:hAnsi="Arial" w:cs="Arial"/>
          <w:szCs w:val="24"/>
        </w:rPr>
        <w:t xml:space="preserve">Получатель субсидии предоставляет в  Отдел  капитального  строительства, архитектуры  и ЖКХ  администрации </w:t>
      </w:r>
      <w:proofErr w:type="spellStart"/>
      <w:r w:rsidR="005F64E2" w:rsidRPr="00AF3CE7">
        <w:rPr>
          <w:rFonts w:ascii="Arial" w:hAnsi="Arial" w:cs="Arial"/>
          <w:szCs w:val="24"/>
        </w:rPr>
        <w:t>Гагинского</w:t>
      </w:r>
      <w:proofErr w:type="spellEnd"/>
      <w:r w:rsidR="005F64E2" w:rsidRPr="00AF3CE7">
        <w:rPr>
          <w:rFonts w:ascii="Arial" w:hAnsi="Arial" w:cs="Arial"/>
          <w:szCs w:val="24"/>
        </w:rPr>
        <w:t xml:space="preserve">  муниципального  округа  Нижегородской области для получения субсидии документы согласно </w:t>
      </w:r>
      <w:hyperlink w:anchor="Par176" w:tooltip="ПЕРЕЧЕНЬ" w:history="1">
        <w:r w:rsidR="005F64E2" w:rsidRPr="00AF3CE7">
          <w:rPr>
            <w:rFonts w:ascii="Arial" w:hAnsi="Arial" w:cs="Arial"/>
            <w:color w:val="0000FF"/>
            <w:szCs w:val="24"/>
          </w:rPr>
          <w:t>приложению 1</w:t>
        </w:r>
      </w:hyperlink>
      <w:r w:rsidR="005F64E2" w:rsidRPr="00AF3CE7">
        <w:rPr>
          <w:rFonts w:ascii="Arial" w:hAnsi="Arial" w:cs="Arial"/>
          <w:szCs w:val="24"/>
        </w:rPr>
        <w:t xml:space="preserve"> к настоящему Порядку.     </w:t>
      </w:r>
    </w:p>
    <w:p w:rsidR="0072322A" w:rsidRPr="00AF3CE7" w:rsidRDefault="005F64E2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 </w:t>
      </w:r>
      <w:r w:rsidR="0072322A" w:rsidRPr="00AF3CE7">
        <w:rPr>
          <w:rFonts w:ascii="Arial" w:hAnsi="Arial" w:cs="Arial"/>
          <w:szCs w:val="24"/>
        </w:rPr>
        <w:t xml:space="preserve">В заявлении получатель субсидии декларирует соответствие требованиям, установленным </w:t>
      </w:r>
      <w:hyperlink w:anchor="Par71" w:tooltip="2.2. Получатель субсидии по состоянию на дату не ранее чем за 30 календарных дней до даты подачи заявления о предоставлении субсидии должен соответствовать следующим требованиям:" w:history="1">
        <w:r w:rsidR="0072322A" w:rsidRPr="00AF3CE7">
          <w:rPr>
            <w:rFonts w:ascii="Arial" w:hAnsi="Arial" w:cs="Arial"/>
            <w:color w:val="0000FF"/>
            <w:szCs w:val="24"/>
          </w:rPr>
          <w:t>пунктом 2.2</w:t>
        </w:r>
      </w:hyperlink>
      <w:r w:rsidR="0072322A" w:rsidRPr="00AF3CE7">
        <w:rPr>
          <w:rFonts w:ascii="Arial" w:hAnsi="Arial" w:cs="Arial"/>
          <w:szCs w:val="24"/>
        </w:rPr>
        <w:t xml:space="preserve"> настоящего Порядка.</w:t>
      </w:r>
    </w:p>
    <w:p w:rsidR="001140F6" w:rsidRPr="00AF3CE7" w:rsidRDefault="0072322A" w:rsidP="001140F6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>К заявлению получатель субсидии прилагает:</w:t>
      </w:r>
    </w:p>
    <w:p w:rsidR="001140F6" w:rsidRPr="00AF3CE7" w:rsidRDefault="0072322A" w:rsidP="001140F6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1) </w:t>
      </w:r>
      <w:r w:rsidR="005F64E2" w:rsidRPr="00AF3CE7">
        <w:rPr>
          <w:rFonts w:ascii="Arial" w:hAnsi="Arial" w:cs="Arial"/>
          <w:szCs w:val="24"/>
        </w:rPr>
        <w:t xml:space="preserve"> </w:t>
      </w:r>
      <w:r w:rsidRPr="00AF3CE7">
        <w:rPr>
          <w:rFonts w:ascii="Arial" w:hAnsi="Arial" w:cs="Arial"/>
          <w:szCs w:val="24"/>
        </w:rPr>
        <w:t xml:space="preserve"> смету планируемых расходов на соответствующий финансовый год по направлениям, предусмотренным </w:t>
      </w:r>
      <w:hyperlink w:anchor="Par49" w:tooltip="1.5. Способом предоставления субсидии является финансовое обеспечение затрат Предприятия, связанных с обследованиями объектов недвижимого имущества и земельных участков, находящихся на территории Нижегородской области, а также освобождением земельных участков " w:history="1">
        <w:r w:rsidRPr="00AF3CE7">
          <w:rPr>
            <w:rFonts w:ascii="Arial" w:hAnsi="Arial" w:cs="Arial"/>
            <w:color w:val="0000FF"/>
            <w:szCs w:val="24"/>
          </w:rPr>
          <w:t>пунктом 1.5</w:t>
        </w:r>
      </w:hyperlink>
      <w:r w:rsidRPr="00AF3CE7">
        <w:rPr>
          <w:rFonts w:ascii="Arial" w:hAnsi="Arial" w:cs="Arial"/>
          <w:szCs w:val="24"/>
        </w:rPr>
        <w:t xml:space="preserve"> настоящего Порядка (далее - смета).</w:t>
      </w:r>
    </w:p>
    <w:p w:rsidR="0072322A" w:rsidRPr="00AF3CE7" w:rsidRDefault="0072322A" w:rsidP="001140F6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>Получатель субсидии несет ответственность за достоверность сведений, содержащихся в заявлении и представленных документах.</w:t>
      </w:r>
    </w:p>
    <w:p w:rsidR="0072322A" w:rsidRPr="00AF3CE7" w:rsidRDefault="0072322A" w:rsidP="001140F6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2.4. Заявление подлежит регистрации в </w:t>
      </w:r>
      <w:r w:rsidR="005F64E2" w:rsidRPr="00AF3CE7">
        <w:rPr>
          <w:rFonts w:ascii="Arial" w:hAnsi="Arial" w:cs="Arial"/>
          <w:szCs w:val="24"/>
        </w:rPr>
        <w:t xml:space="preserve">Отделе  капитального  строительства, архитектуры  и ЖКХ  администрации </w:t>
      </w:r>
      <w:proofErr w:type="spellStart"/>
      <w:r w:rsidR="005F64E2" w:rsidRPr="00AF3CE7">
        <w:rPr>
          <w:rFonts w:ascii="Arial" w:hAnsi="Arial" w:cs="Arial"/>
          <w:szCs w:val="24"/>
        </w:rPr>
        <w:t>Гагинского</w:t>
      </w:r>
      <w:proofErr w:type="spellEnd"/>
      <w:r w:rsidR="005F64E2" w:rsidRPr="00AF3CE7">
        <w:rPr>
          <w:rFonts w:ascii="Arial" w:hAnsi="Arial" w:cs="Arial"/>
          <w:szCs w:val="24"/>
        </w:rPr>
        <w:t xml:space="preserve">  муниципального  округа  Нижегородской области </w:t>
      </w:r>
      <w:r w:rsidRPr="00AF3CE7">
        <w:rPr>
          <w:rFonts w:ascii="Arial" w:hAnsi="Arial" w:cs="Arial"/>
          <w:szCs w:val="24"/>
        </w:rPr>
        <w:t>.</w:t>
      </w:r>
    </w:p>
    <w:p w:rsidR="001140F6" w:rsidRPr="00AF3CE7" w:rsidRDefault="0072322A" w:rsidP="001140F6">
      <w:pPr>
        <w:pStyle w:val="ConsPlusNormal"/>
        <w:ind w:firstLine="540"/>
        <w:jc w:val="both"/>
        <w:rPr>
          <w:rFonts w:ascii="Arial" w:hAnsi="Arial" w:cs="Arial"/>
          <w:szCs w:val="24"/>
        </w:rPr>
      </w:pPr>
      <w:bookmarkStart w:id="13" w:name="Par89"/>
      <w:bookmarkEnd w:id="13"/>
      <w:r w:rsidRPr="00AF3CE7">
        <w:rPr>
          <w:rFonts w:ascii="Arial" w:hAnsi="Arial" w:cs="Arial"/>
          <w:szCs w:val="24"/>
        </w:rPr>
        <w:t>2.5. Рассмотрение заявления осуществляется</w:t>
      </w:r>
      <w:r w:rsidR="0063156F" w:rsidRPr="00AF3CE7">
        <w:rPr>
          <w:rFonts w:ascii="Arial" w:hAnsi="Arial" w:cs="Arial"/>
          <w:szCs w:val="24"/>
        </w:rPr>
        <w:t xml:space="preserve">  Администрацией </w:t>
      </w:r>
      <w:r w:rsidRPr="00AF3CE7">
        <w:rPr>
          <w:rFonts w:ascii="Arial" w:hAnsi="Arial" w:cs="Arial"/>
          <w:szCs w:val="24"/>
        </w:rPr>
        <w:t>в срок не позднее 5-го рабочего дня, следующего за днем регистрации заявления, путем осуществлении проверки получателя субсидии:</w:t>
      </w:r>
    </w:p>
    <w:p w:rsidR="0072322A" w:rsidRPr="00AF3CE7" w:rsidRDefault="0072322A" w:rsidP="001140F6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>- на соответствие требованиям, установленным в</w:t>
      </w:r>
      <w:hyperlink w:anchor="Par80" w:tooltip="9)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 субсиди" w:history="1">
        <w:r w:rsidRPr="00AF3CE7">
          <w:rPr>
            <w:rFonts w:ascii="Arial" w:hAnsi="Arial" w:cs="Arial"/>
            <w:color w:val="0000FF"/>
            <w:szCs w:val="24"/>
          </w:rPr>
          <w:t xml:space="preserve"> пункт</w:t>
        </w:r>
        <w:r w:rsidR="005F64E2" w:rsidRPr="00AF3CE7">
          <w:rPr>
            <w:rFonts w:ascii="Arial" w:hAnsi="Arial" w:cs="Arial"/>
            <w:color w:val="0000FF"/>
            <w:szCs w:val="24"/>
          </w:rPr>
          <w:t>е</w:t>
        </w:r>
        <w:r w:rsidRPr="00AF3CE7">
          <w:rPr>
            <w:rFonts w:ascii="Arial" w:hAnsi="Arial" w:cs="Arial"/>
            <w:color w:val="0000FF"/>
            <w:szCs w:val="24"/>
          </w:rPr>
          <w:t xml:space="preserve"> 2.2</w:t>
        </w:r>
      </w:hyperlink>
      <w:r w:rsidRPr="00AF3CE7">
        <w:rPr>
          <w:rFonts w:ascii="Arial" w:hAnsi="Arial" w:cs="Arial"/>
          <w:szCs w:val="24"/>
        </w:rPr>
        <w:t xml:space="preserve"> настоящего Порядка, - по данным государственных информационных систем, в том числе с использованием единой системы межведомственного электронного взаимодействия, либо на основании данных, размещенных в открытом доступе в информационно-телекоммуникационной сети "Интернет" (при наличии технической возможности);</w:t>
      </w:r>
    </w:p>
    <w:p w:rsidR="0072322A" w:rsidRPr="00AF3CE7" w:rsidRDefault="005F64E2" w:rsidP="00D5650E">
      <w:pPr>
        <w:pStyle w:val="ConsPlusNormal"/>
        <w:spacing w:before="240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 </w:t>
      </w:r>
      <w:r w:rsidR="0072322A" w:rsidRPr="00AF3CE7">
        <w:rPr>
          <w:rFonts w:ascii="Arial" w:hAnsi="Arial" w:cs="Arial"/>
          <w:szCs w:val="24"/>
        </w:rPr>
        <w:t>Получатель субсидии вправе по собственной инициативе представить документы для подтверждения соответствия требованиям, установленным в</w:t>
      </w:r>
      <w:r w:rsidRPr="00AF3CE7">
        <w:rPr>
          <w:rFonts w:ascii="Arial" w:hAnsi="Arial" w:cs="Arial"/>
          <w:szCs w:val="24"/>
        </w:rPr>
        <w:t xml:space="preserve"> пункте 2.2. </w:t>
      </w:r>
      <w:r w:rsidR="0072322A" w:rsidRPr="00AF3CE7">
        <w:rPr>
          <w:rFonts w:ascii="Arial" w:hAnsi="Arial" w:cs="Arial"/>
          <w:szCs w:val="24"/>
        </w:rPr>
        <w:t>настоящего Порядка.</w:t>
      </w:r>
    </w:p>
    <w:p w:rsidR="0072322A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bookmarkStart w:id="14" w:name="Par93"/>
      <w:bookmarkEnd w:id="14"/>
      <w:r w:rsidRPr="00AF3CE7">
        <w:rPr>
          <w:rFonts w:ascii="Arial" w:hAnsi="Arial" w:cs="Arial"/>
          <w:szCs w:val="24"/>
        </w:rPr>
        <w:t xml:space="preserve">2.6. </w:t>
      </w:r>
      <w:r w:rsidR="005F64E2" w:rsidRPr="00AF3CE7">
        <w:rPr>
          <w:rFonts w:ascii="Arial" w:hAnsi="Arial" w:cs="Arial"/>
          <w:szCs w:val="24"/>
        </w:rPr>
        <w:t xml:space="preserve"> </w:t>
      </w:r>
      <w:r w:rsidRPr="00AF3CE7">
        <w:rPr>
          <w:rFonts w:ascii="Arial" w:hAnsi="Arial" w:cs="Arial"/>
          <w:szCs w:val="24"/>
        </w:rPr>
        <w:t xml:space="preserve">Получатель субсидии несет ответственность за достоверность сведений, </w:t>
      </w:r>
      <w:r w:rsidRPr="00AF3CE7">
        <w:rPr>
          <w:rFonts w:ascii="Arial" w:hAnsi="Arial" w:cs="Arial"/>
          <w:szCs w:val="24"/>
        </w:rPr>
        <w:lastRenderedPageBreak/>
        <w:t>содержащихся в представленных им документах.</w:t>
      </w:r>
    </w:p>
    <w:p w:rsidR="0072322A" w:rsidRPr="00AF3CE7" w:rsidRDefault="005F64E2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 </w:t>
      </w:r>
      <w:r w:rsidR="0072322A" w:rsidRPr="00AF3CE7">
        <w:rPr>
          <w:rFonts w:ascii="Arial" w:hAnsi="Arial" w:cs="Arial"/>
          <w:szCs w:val="24"/>
        </w:rPr>
        <w:t>2.7. Основания для отказа в предоставлении субсидии:</w:t>
      </w:r>
    </w:p>
    <w:p w:rsidR="0072322A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- несоответствие получателя субсидии требованиям, установленным </w:t>
      </w:r>
      <w:hyperlink w:anchor="Par71" w:tooltip="2.2. Получатель субсидии по состоянию на дату не ранее чем за 30 календарных дней до даты подачи заявления о предоставлении субсидии должен соответствовать следующим требованиям:" w:history="1">
        <w:r w:rsidRPr="00AF3CE7">
          <w:rPr>
            <w:rFonts w:ascii="Arial" w:hAnsi="Arial" w:cs="Arial"/>
            <w:color w:val="0000FF"/>
            <w:szCs w:val="24"/>
          </w:rPr>
          <w:t>пунктом 2.2</w:t>
        </w:r>
      </w:hyperlink>
      <w:r w:rsidRPr="00AF3CE7">
        <w:rPr>
          <w:rFonts w:ascii="Arial" w:hAnsi="Arial" w:cs="Arial"/>
          <w:szCs w:val="24"/>
        </w:rPr>
        <w:t xml:space="preserve"> настоящего Порядка;</w:t>
      </w:r>
    </w:p>
    <w:p w:rsidR="0072322A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- несоответствие представленных получателем субсидии документов требованиям в случаях, установленных </w:t>
      </w:r>
      <w:r w:rsidR="005F64E2" w:rsidRPr="00AF3CE7">
        <w:rPr>
          <w:rFonts w:ascii="Arial" w:hAnsi="Arial" w:cs="Arial"/>
          <w:szCs w:val="24"/>
        </w:rPr>
        <w:t>пунктом 2.3</w:t>
      </w:r>
      <w:r w:rsidRPr="00AF3CE7">
        <w:rPr>
          <w:rFonts w:ascii="Arial" w:hAnsi="Arial" w:cs="Arial"/>
          <w:szCs w:val="24"/>
        </w:rPr>
        <w:t xml:space="preserve"> настоящего Порядка, или непредставление (представление не в полном объеме) указанных документов;</w:t>
      </w:r>
    </w:p>
    <w:p w:rsidR="0072322A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>- установление факта недостоверности представленной получателем субсидии информации.</w:t>
      </w:r>
    </w:p>
    <w:p w:rsidR="0072322A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bookmarkStart w:id="15" w:name="Par100"/>
      <w:bookmarkEnd w:id="15"/>
      <w:r w:rsidRPr="00AF3CE7">
        <w:rPr>
          <w:rFonts w:ascii="Arial" w:hAnsi="Arial" w:cs="Arial"/>
          <w:szCs w:val="24"/>
        </w:rPr>
        <w:t xml:space="preserve">2.8. По результатам рассмотрения заявления </w:t>
      </w:r>
      <w:r w:rsidR="00862D0A" w:rsidRPr="00AF3CE7">
        <w:rPr>
          <w:rFonts w:ascii="Arial" w:hAnsi="Arial" w:cs="Arial"/>
          <w:szCs w:val="24"/>
        </w:rPr>
        <w:t>Администрация</w:t>
      </w:r>
      <w:r w:rsidRPr="00AF3CE7">
        <w:rPr>
          <w:rFonts w:ascii="Arial" w:hAnsi="Arial" w:cs="Arial"/>
          <w:szCs w:val="24"/>
        </w:rPr>
        <w:t xml:space="preserve"> до истечения сроков, установленных соответственно в </w:t>
      </w:r>
      <w:hyperlink w:anchor="Par89" w:tooltip="2.5. Рассмотрение заявления осуществляется Министерством в срок не позднее 5-го рабочего дня, следующего за днем регистрации заявления, путем осуществлении проверки получателя субсидии:" w:history="1">
        <w:r w:rsidR="005F64E2" w:rsidRPr="00AF3CE7">
          <w:rPr>
            <w:rFonts w:ascii="Arial" w:hAnsi="Arial" w:cs="Arial"/>
            <w:color w:val="0000FF"/>
            <w:szCs w:val="24"/>
          </w:rPr>
          <w:t>пункте</w:t>
        </w:r>
        <w:r w:rsidRPr="00AF3CE7">
          <w:rPr>
            <w:rFonts w:ascii="Arial" w:hAnsi="Arial" w:cs="Arial"/>
            <w:color w:val="0000FF"/>
            <w:szCs w:val="24"/>
          </w:rPr>
          <w:t xml:space="preserve"> 2.5</w:t>
        </w:r>
      </w:hyperlink>
      <w:r w:rsidRPr="00AF3CE7">
        <w:rPr>
          <w:rFonts w:ascii="Arial" w:hAnsi="Arial" w:cs="Arial"/>
          <w:szCs w:val="24"/>
        </w:rPr>
        <w:t xml:space="preserve"> настоящего Порядка:</w:t>
      </w:r>
    </w:p>
    <w:p w:rsidR="0072322A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- при отсутствии оснований для отказа в предоставлении субсидии - принимает решение о предоставлении субсидии в форме </w:t>
      </w:r>
      <w:r w:rsidR="005F64E2" w:rsidRPr="00AF3CE7">
        <w:rPr>
          <w:rFonts w:ascii="Arial" w:hAnsi="Arial" w:cs="Arial"/>
          <w:szCs w:val="24"/>
        </w:rPr>
        <w:t>постановления</w:t>
      </w:r>
      <w:r w:rsidRPr="00AF3CE7">
        <w:rPr>
          <w:rFonts w:ascii="Arial" w:hAnsi="Arial" w:cs="Arial"/>
          <w:szCs w:val="24"/>
        </w:rPr>
        <w:t xml:space="preserve"> и определяет размер предоставляемой субсидии в соответствии с </w:t>
      </w:r>
      <w:hyperlink w:anchor="Par108" w:tooltip="2.9. Источником финансового обеспечения субсидии являются средства областного бюджета." w:history="1">
        <w:r w:rsidRPr="00AF3CE7">
          <w:rPr>
            <w:rFonts w:ascii="Arial" w:hAnsi="Arial" w:cs="Arial"/>
            <w:color w:val="0000FF"/>
            <w:szCs w:val="24"/>
          </w:rPr>
          <w:t>пунктом 2.9</w:t>
        </w:r>
      </w:hyperlink>
      <w:r w:rsidRPr="00AF3CE7">
        <w:rPr>
          <w:rFonts w:ascii="Arial" w:hAnsi="Arial" w:cs="Arial"/>
          <w:szCs w:val="24"/>
        </w:rPr>
        <w:t xml:space="preserve"> настоящего Порядка;</w:t>
      </w:r>
    </w:p>
    <w:p w:rsidR="0072322A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>- при наличии оснований для отказа в предоставлении субсидии - принимает решение об отказе в предоставлении субсидии.</w:t>
      </w:r>
    </w:p>
    <w:p w:rsidR="0072322A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В случае принятия решения о предоставлении субсидии в </w:t>
      </w:r>
      <w:r w:rsidR="00A0491F" w:rsidRPr="00AF3CE7">
        <w:rPr>
          <w:rFonts w:ascii="Arial" w:hAnsi="Arial" w:cs="Arial"/>
          <w:szCs w:val="24"/>
        </w:rPr>
        <w:t>постановлении  администрации</w:t>
      </w:r>
      <w:r w:rsidRPr="00AF3CE7">
        <w:rPr>
          <w:rFonts w:ascii="Arial" w:hAnsi="Arial" w:cs="Arial"/>
          <w:szCs w:val="24"/>
        </w:rPr>
        <w:t xml:space="preserve"> указываются реквизиты правового акта, которым определен получатель субсидии на текущий финансовый год, и размер предоставляемой ему субсидии.</w:t>
      </w:r>
    </w:p>
    <w:p w:rsidR="0072322A" w:rsidRPr="00AF3CE7" w:rsidRDefault="00F25159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Администрация </w:t>
      </w:r>
      <w:r w:rsidR="0072322A" w:rsidRPr="00AF3CE7">
        <w:rPr>
          <w:rFonts w:ascii="Arial" w:hAnsi="Arial" w:cs="Arial"/>
          <w:szCs w:val="24"/>
        </w:rPr>
        <w:t xml:space="preserve"> письменно информирует получателя субсидии о принятом решении путем направления уведомления.</w:t>
      </w:r>
    </w:p>
    <w:p w:rsidR="0072322A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>В случае принятия решения о предоставлении субсидии в уведомлении указываются сроки заключения соглашения.</w:t>
      </w:r>
    </w:p>
    <w:p w:rsidR="0072322A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>В случае принятия решения об отказе в предоставлении субсидии в уведомлении указывается обстоятельство, послужившее основанием для отказа в предоставлении субсидии.</w:t>
      </w:r>
    </w:p>
    <w:p w:rsidR="0072322A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Получатель субсидии после получения уведомления об отказе в предоставлении субсидии вправе повторно обратиться в </w:t>
      </w:r>
      <w:r w:rsidR="00F25159" w:rsidRPr="00AF3CE7">
        <w:rPr>
          <w:rFonts w:ascii="Arial" w:hAnsi="Arial" w:cs="Arial"/>
          <w:szCs w:val="24"/>
        </w:rPr>
        <w:t>администрацию</w:t>
      </w:r>
      <w:r w:rsidRPr="00AF3CE7">
        <w:rPr>
          <w:rFonts w:ascii="Arial" w:hAnsi="Arial" w:cs="Arial"/>
          <w:szCs w:val="24"/>
        </w:rPr>
        <w:t xml:space="preserve"> с заявлением после устранения им указанного в уведомлении несоответствия. Повторная проверка получателя субсидии на соответствие установленным требованиям осуществляется в соответствии с </w:t>
      </w:r>
      <w:r w:rsidR="00F25159" w:rsidRPr="00AF3CE7">
        <w:rPr>
          <w:rFonts w:ascii="Arial" w:hAnsi="Arial" w:cs="Arial"/>
          <w:szCs w:val="24"/>
        </w:rPr>
        <w:t>пунктом 2.5.</w:t>
      </w:r>
      <w:r w:rsidRPr="00AF3CE7">
        <w:rPr>
          <w:rFonts w:ascii="Arial" w:hAnsi="Arial" w:cs="Arial"/>
          <w:szCs w:val="24"/>
        </w:rPr>
        <w:t xml:space="preserve"> настоящего Порядка.</w:t>
      </w:r>
    </w:p>
    <w:p w:rsidR="0072322A" w:rsidRPr="00AF3CE7" w:rsidRDefault="0072322A" w:rsidP="00D5650E">
      <w:pPr>
        <w:pStyle w:val="ConsPlusNormal"/>
        <w:spacing w:before="240"/>
        <w:ind w:firstLine="540"/>
        <w:jc w:val="both"/>
        <w:rPr>
          <w:rFonts w:ascii="Arial" w:hAnsi="Arial" w:cs="Arial"/>
          <w:szCs w:val="24"/>
        </w:rPr>
      </w:pPr>
      <w:bookmarkStart w:id="16" w:name="Par108"/>
      <w:bookmarkEnd w:id="16"/>
      <w:r w:rsidRPr="00AF3CE7">
        <w:rPr>
          <w:rFonts w:ascii="Arial" w:hAnsi="Arial" w:cs="Arial"/>
          <w:szCs w:val="24"/>
        </w:rPr>
        <w:t xml:space="preserve">2.9. Источником финансового обеспечения субсидии являются средства </w:t>
      </w:r>
      <w:r w:rsidR="00F25159" w:rsidRPr="00AF3CE7">
        <w:rPr>
          <w:rFonts w:ascii="Arial" w:hAnsi="Arial" w:cs="Arial"/>
          <w:szCs w:val="24"/>
        </w:rPr>
        <w:t>местного</w:t>
      </w:r>
      <w:r w:rsidRPr="00AF3CE7">
        <w:rPr>
          <w:rFonts w:ascii="Arial" w:hAnsi="Arial" w:cs="Arial"/>
          <w:szCs w:val="24"/>
        </w:rPr>
        <w:t xml:space="preserve"> бюджета.</w:t>
      </w:r>
    </w:p>
    <w:p w:rsidR="001140F6" w:rsidRPr="00AF3CE7" w:rsidRDefault="0072322A" w:rsidP="001140F6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Субсидия предоставляется в пределах бюджетных ассигнований, предусмотренных в </w:t>
      </w:r>
      <w:r w:rsidR="00F25159" w:rsidRPr="00AF3CE7">
        <w:rPr>
          <w:rFonts w:ascii="Arial" w:hAnsi="Arial" w:cs="Arial"/>
          <w:szCs w:val="24"/>
        </w:rPr>
        <w:t xml:space="preserve">решении  Совета депутатов </w:t>
      </w:r>
      <w:proofErr w:type="spellStart"/>
      <w:r w:rsidR="00F25159" w:rsidRPr="00AF3CE7">
        <w:rPr>
          <w:rFonts w:ascii="Arial" w:hAnsi="Arial" w:cs="Arial"/>
          <w:szCs w:val="24"/>
        </w:rPr>
        <w:t>Гагинского</w:t>
      </w:r>
      <w:proofErr w:type="spellEnd"/>
      <w:r w:rsidR="00F25159" w:rsidRPr="00AF3CE7">
        <w:rPr>
          <w:rFonts w:ascii="Arial" w:hAnsi="Arial" w:cs="Arial"/>
          <w:szCs w:val="24"/>
        </w:rPr>
        <w:t xml:space="preserve"> муниципального округа  Нижегородской  области </w:t>
      </w:r>
      <w:r w:rsidRPr="00AF3CE7">
        <w:rPr>
          <w:rFonts w:ascii="Arial" w:hAnsi="Arial" w:cs="Arial"/>
          <w:szCs w:val="24"/>
        </w:rPr>
        <w:t xml:space="preserve"> о</w:t>
      </w:r>
      <w:r w:rsidR="00862D0A" w:rsidRPr="00AF3CE7">
        <w:rPr>
          <w:rFonts w:ascii="Arial" w:hAnsi="Arial" w:cs="Arial"/>
          <w:szCs w:val="24"/>
        </w:rPr>
        <w:t xml:space="preserve"> </w:t>
      </w:r>
      <w:r w:rsidRPr="00AF3CE7">
        <w:rPr>
          <w:rFonts w:ascii="Arial" w:hAnsi="Arial" w:cs="Arial"/>
          <w:szCs w:val="24"/>
        </w:rPr>
        <w:t xml:space="preserve"> бюджете на соответствующий финансовый год и на плановый период (сводной бюджетной росписью), и лимитов бюджетных обязательств на предоставление субсидии.</w:t>
      </w:r>
    </w:p>
    <w:p w:rsidR="0072322A" w:rsidRPr="00AF3CE7" w:rsidRDefault="0072322A" w:rsidP="001140F6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Размер субсидии определяется как сумма планируемых расходов по направлениям, указанным в </w:t>
      </w:r>
      <w:hyperlink w:anchor="Par49" w:tooltip="1.5. Способом предоставления субсидии является финансовое обеспечение затрат Предприятия, связанных с обследованиями объектов недвижимого имущества и земельных участков, находящихся на территории Нижегородской области, а также освобождением земельных участков " w:history="1">
        <w:r w:rsidRPr="00AF3CE7">
          <w:rPr>
            <w:rFonts w:ascii="Arial" w:hAnsi="Arial" w:cs="Arial"/>
            <w:color w:val="0000FF"/>
            <w:szCs w:val="24"/>
          </w:rPr>
          <w:t>пункте 1.5</w:t>
        </w:r>
      </w:hyperlink>
      <w:r w:rsidRPr="00AF3CE7">
        <w:rPr>
          <w:rFonts w:ascii="Arial" w:hAnsi="Arial" w:cs="Arial"/>
          <w:szCs w:val="24"/>
        </w:rPr>
        <w:t xml:space="preserve"> настоящего Порядка, включенных в смету.</w:t>
      </w:r>
    </w:p>
    <w:p w:rsidR="0072322A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2.10. </w:t>
      </w:r>
      <w:r w:rsidR="00862D0A" w:rsidRPr="00AF3CE7">
        <w:rPr>
          <w:rFonts w:ascii="Arial" w:hAnsi="Arial" w:cs="Arial"/>
          <w:szCs w:val="24"/>
        </w:rPr>
        <w:t xml:space="preserve">Администрация </w:t>
      </w:r>
      <w:r w:rsidRPr="00AF3CE7">
        <w:rPr>
          <w:rFonts w:ascii="Arial" w:hAnsi="Arial" w:cs="Arial"/>
          <w:szCs w:val="24"/>
        </w:rPr>
        <w:t xml:space="preserve"> заключает с получателем субсидии соглашение в срок, указанный в уведомлении, направляемом получателю субсидии в соответствии с </w:t>
      </w:r>
      <w:hyperlink w:anchor="Par100" w:tooltip="2.8. По результатам рассмотрения заявления Министерство до истечения сроков, установленных соответственно в пунктах 2.5 или 2.6 настоящего Порядка:" w:history="1">
        <w:r w:rsidRPr="00AF3CE7">
          <w:rPr>
            <w:rFonts w:ascii="Arial" w:hAnsi="Arial" w:cs="Arial"/>
            <w:color w:val="0000FF"/>
            <w:szCs w:val="24"/>
          </w:rPr>
          <w:t>пунктом 2.8</w:t>
        </w:r>
      </w:hyperlink>
      <w:r w:rsidRPr="00AF3CE7">
        <w:rPr>
          <w:rFonts w:ascii="Arial" w:hAnsi="Arial" w:cs="Arial"/>
          <w:szCs w:val="24"/>
        </w:rPr>
        <w:t xml:space="preserve"> настоящего Порядка.</w:t>
      </w:r>
    </w:p>
    <w:p w:rsidR="0072322A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>В соглашение включаются:</w:t>
      </w:r>
    </w:p>
    <w:p w:rsidR="0072322A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- условия предоставления субсидии, указанные в </w:t>
      </w:r>
      <w:hyperlink w:anchor="Par67" w:tooltip="2) целевое использование субсидии по направлениям расходов, указанным в пункте 1.5 настоящего Порядка;" w:history="1">
        <w:r w:rsidRPr="00AF3CE7">
          <w:rPr>
            <w:rFonts w:ascii="Arial" w:hAnsi="Arial" w:cs="Arial"/>
            <w:color w:val="0000FF"/>
            <w:szCs w:val="24"/>
          </w:rPr>
          <w:t>подпунктах 2</w:t>
        </w:r>
      </w:hyperlink>
      <w:r w:rsidRPr="00AF3CE7">
        <w:rPr>
          <w:rFonts w:ascii="Arial" w:hAnsi="Arial" w:cs="Arial"/>
          <w:szCs w:val="24"/>
        </w:rPr>
        <w:t xml:space="preserve"> - </w:t>
      </w:r>
      <w:hyperlink w:anchor="Par70" w:tooltip="5) согласие получателя субсидии и лиц, получающих средства на основании договоров, заключенных с получателем субсидии в целях исполнения обязательств по соглашению о предоставлении субсидии (поставщики, подрядчики, исполнители), на осуществление в отношении ни" w:history="1">
        <w:r w:rsidRPr="00AF3CE7">
          <w:rPr>
            <w:rFonts w:ascii="Arial" w:hAnsi="Arial" w:cs="Arial"/>
            <w:color w:val="0000FF"/>
            <w:szCs w:val="24"/>
          </w:rPr>
          <w:t>5 пункта 2.1</w:t>
        </w:r>
      </w:hyperlink>
      <w:r w:rsidRPr="00AF3CE7">
        <w:rPr>
          <w:rFonts w:ascii="Arial" w:hAnsi="Arial" w:cs="Arial"/>
          <w:szCs w:val="24"/>
        </w:rPr>
        <w:t xml:space="preserve"> настоящего Порядка;</w:t>
      </w:r>
    </w:p>
    <w:p w:rsidR="0072322A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- условие о согласовании </w:t>
      </w:r>
      <w:r w:rsidR="00862D0A" w:rsidRPr="00AF3CE7">
        <w:rPr>
          <w:rFonts w:ascii="Arial" w:hAnsi="Arial" w:cs="Arial"/>
          <w:szCs w:val="24"/>
        </w:rPr>
        <w:t>Администрацией</w:t>
      </w:r>
      <w:r w:rsidRPr="00AF3CE7">
        <w:rPr>
          <w:rFonts w:ascii="Arial" w:hAnsi="Arial" w:cs="Arial"/>
          <w:szCs w:val="24"/>
        </w:rPr>
        <w:t xml:space="preserve"> и получателем субсидии новых условий соглашения или о расторжении соглашения при </w:t>
      </w:r>
      <w:proofErr w:type="spellStart"/>
      <w:r w:rsidRPr="00AF3CE7">
        <w:rPr>
          <w:rFonts w:ascii="Arial" w:hAnsi="Arial" w:cs="Arial"/>
          <w:szCs w:val="24"/>
        </w:rPr>
        <w:t>недостижении</w:t>
      </w:r>
      <w:proofErr w:type="spellEnd"/>
      <w:r w:rsidRPr="00AF3CE7">
        <w:rPr>
          <w:rFonts w:ascii="Arial" w:hAnsi="Arial" w:cs="Arial"/>
          <w:szCs w:val="24"/>
        </w:rPr>
        <w:t xml:space="preserve"> согласия по новым условиям в случае уменьшения </w:t>
      </w:r>
      <w:r w:rsidR="00862D0A" w:rsidRPr="00AF3CE7">
        <w:rPr>
          <w:rFonts w:ascii="Arial" w:hAnsi="Arial" w:cs="Arial"/>
          <w:szCs w:val="24"/>
        </w:rPr>
        <w:t xml:space="preserve">Администрации </w:t>
      </w:r>
      <w:r w:rsidRPr="00AF3CE7">
        <w:rPr>
          <w:rFonts w:ascii="Arial" w:hAnsi="Arial" w:cs="Arial"/>
          <w:szCs w:val="24"/>
        </w:rPr>
        <w:t xml:space="preserve"> ранее доведенных лимитов бюджетных обязательств на предоставление субсидии, приводящего к невозможности предоставления субсидии в размере, определенном в соглашении.</w:t>
      </w:r>
    </w:p>
    <w:p w:rsidR="0072322A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При </w:t>
      </w:r>
      <w:r w:rsidR="00862D0A" w:rsidRPr="00AF3CE7">
        <w:rPr>
          <w:rFonts w:ascii="Arial" w:hAnsi="Arial" w:cs="Arial"/>
          <w:szCs w:val="24"/>
        </w:rPr>
        <w:t xml:space="preserve">смене  наименования </w:t>
      </w:r>
      <w:r w:rsidRPr="00AF3CE7">
        <w:rPr>
          <w:rFonts w:ascii="Arial" w:hAnsi="Arial" w:cs="Arial"/>
          <w:szCs w:val="24"/>
        </w:rPr>
        <w:t xml:space="preserve"> получателя субсидии  в соглашение вносятся изменения путем заключения дополнительного соглашения к соглашению в части </w:t>
      </w:r>
      <w:r w:rsidR="00862D0A" w:rsidRPr="00AF3CE7">
        <w:rPr>
          <w:rFonts w:ascii="Arial" w:hAnsi="Arial" w:cs="Arial"/>
          <w:szCs w:val="24"/>
        </w:rPr>
        <w:t xml:space="preserve">смены  наименования  получателя  субсидии </w:t>
      </w:r>
      <w:r w:rsidRPr="00AF3CE7">
        <w:rPr>
          <w:rFonts w:ascii="Arial" w:hAnsi="Arial" w:cs="Arial"/>
          <w:szCs w:val="24"/>
        </w:rPr>
        <w:t>.</w:t>
      </w:r>
    </w:p>
    <w:p w:rsidR="0006547D" w:rsidRPr="00AF3CE7" w:rsidRDefault="0006547D" w:rsidP="00D5650E">
      <w:pPr>
        <w:ind w:firstLine="518"/>
        <w:jc w:val="both"/>
        <w:rPr>
          <w:rFonts w:ascii="Arial" w:hAnsi="Arial" w:cs="Arial"/>
          <w:sz w:val="24"/>
          <w:szCs w:val="24"/>
        </w:rPr>
      </w:pPr>
      <w:r w:rsidRPr="00AF3CE7">
        <w:rPr>
          <w:rFonts w:ascii="Arial" w:hAnsi="Arial" w:cs="Arial"/>
          <w:sz w:val="24"/>
          <w:szCs w:val="24"/>
        </w:rPr>
        <w:t xml:space="preserve">   При реорганизации получателя субсидии, являющегося юридическим лицом, в форме слияния,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лица, являющегося </w:t>
      </w:r>
      <w:r w:rsidRPr="00AF3CE7">
        <w:rPr>
          <w:rFonts w:ascii="Arial" w:hAnsi="Arial" w:cs="Arial"/>
          <w:sz w:val="24"/>
          <w:szCs w:val="24"/>
        </w:rPr>
        <w:lastRenderedPageBreak/>
        <w:t>правопреемником.</w:t>
      </w:r>
    </w:p>
    <w:p w:rsidR="0006547D" w:rsidRPr="00AF3CE7" w:rsidRDefault="0006547D" w:rsidP="00D5650E">
      <w:pPr>
        <w:pStyle w:val="aa"/>
        <w:spacing w:before="0" w:beforeAutospacing="0" w:after="0" w:afterAutospacing="0"/>
        <w:ind w:firstLine="518"/>
        <w:jc w:val="both"/>
        <w:rPr>
          <w:rFonts w:ascii="Arial" w:hAnsi="Arial" w:cs="Arial"/>
        </w:rPr>
      </w:pPr>
      <w:r w:rsidRPr="00AF3CE7">
        <w:rPr>
          <w:rFonts w:ascii="Arial" w:hAnsi="Arial" w:cs="Arial"/>
        </w:rPr>
        <w:t xml:space="preserve">При реорганизации получателя субсидии в форме разделения, выделения, а также при ликвидации получателя субсидии, являющегося юридическим лицом, 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обязательствах, источником финансового обеспечения которых является субсидия, и возврате неиспользованного остатка субсидии в соответствующий бюджет бюджетной системы Российской Федерации. </w:t>
      </w:r>
    </w:p>
    <w:p w:rsidR="000C3A58" w:rsidRPr="00AF3CE7" w:rsidRDefault="00C53C7B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 </w:t>
      </w:r>
      <w:r w:rsidR="0072322A" w:rsidRPr="00AF3CE7">
        <w:rPr>
          <w:rFonts w:ascii="Arial" w:hAnsi="Arial" w:cs="Arial"/>
          <w:szCs w:val="24"/>
        </w:rPr>
        <w:t xml:space="preserve">Соглашение, дополнительное соглашение к соглашению, в том числе дополнительное соглашение о расторжении соглашения (при необходимости), заключаются </w:t>
      </w:r>
      <w:r w:rsidR="000C3A58" w:rsidRPr="00AF3CE7">
        <w:rPr>
          <w:rFonts w:ascii="Arial" w:hAnsi="Arial" w:cs="Arial"/>
          <w:szCs w:val="24"/>
        </w:rPr>
        <w:t xml:space="preserve">по типовой форме соглашения (договора), утвержденной приказом финансового управления   администрации </w:t>
      </w:r>
      <w:proofErr w:type="spellStart"/>
      <w:r w:rsidR="000C3A58" w:rsidRPr="00AF3CE7">
        <w:rPr>
          <w:rFonts w:ascii="Arial" w:hAnsi="Arial" w:cs="Arial"/>
          <w:szCs w:val="24"/>
        </w:rPr>
        <w:t>Гагинского</w:t>
      </w:r>
      <w:proofErr w:type="spellEnd"/>
      <w:r w:rsidR="000C3A58" w:rsidRPr="00AF3CE7">
        <w:rPr>
          <w:rFonts w:ascii="Arial" w:hAnsi="Arial" w:cs="Arial"/>
          <w:szCs w:val="24"/>
        </w:rPr>
        <w:t xml:space="preserve"> муниципального  округа   Нижегородской  области.</w:t>
      </w:r>
    </w:p>
    <w:p w:rsidR="0072322A" w:rsidRPr="00AF3CE7" w:rsidRDefault="000C3A58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 </w:t>
      </w:r>
      <w:r w:rsidR="0072322A" w:rsidRPr="00AF3CE7">
        <w:rPr>
          <w:rFonts w:ascii="Arial" w:hAnsi="Arial" w:cs="Arial"/>
          <w:szCs w:val="24"/>
        </w:rPr>
        <w:t xml:space="preserve">В случае изменения обстоятельств, послуживших основанием для заключения соглашения, в том числе в случаях, установленных настоящим пунктом, получатель субсидии обязан уведомить о данных изменениях </w:t>
      </w:r>
      <w:r w:rsidRPr="00AF3CE7">
        <w:rPr>
          <w:rFonts w:ascii="Arial" w:hAnsi="Arial" w:cs="Arial"/>
          <w:szCs w:val="24"/>
        </w:rPr>
        <w:t>Администрацию</w:t>
      </w:r>
      <w:r w:rsidR="0072322A" w:rsidRPr="00AF3CE7">
        <w:rPr>
          <w:rFonts w:ascii="Arial" w:hAnsi="Arial" w:cs="Arial"/>
          <w:szCs w:val="24"/>
        </w:rPr>
        <w:t xml:space="preserve"> с приложением соответствующих документов.</w:t>
      </w:r>
    </w:p>
    <w:p w:rsidR="00CA401A" w:rsidRPr="00AF3CE7" w:rsidRDefault="0072322A" w:rsidP="00D5650E">
      <w:pPr>
        <w:pStyle w:val="aa"/>
        <w:spacing w:before="0" w:beforeAutospacing="0" w:after="0" w:afterAutospacing="0"/>
        <w:ind w:firstLine="563"/>
        <w:jc w:val="both"/>
        <w:rPr>
          <w:rFonts w:ascii="Arial" w:hAnsi="Arial" w:cs="Arial"/>
        </w:rPr>
      </w:pPr>
      <w:r w:rsidRPr="00AF3CE7">
        <w:rPr>
          <w:rFonts w:ascii="Arial" w:hAnsi="Arial" w:cs="Arial"/>
        </w:rPr>
        <w:t>2.11.</w:t>
      </w:r>
      <w:r w:rsidR="0006547D" w:rsidRPr="00AF3CE7">
        <w:rPr>
          <w:rFonts w:ascii="Arial" w:hAnsi="Arial" w:cs="Arial"/>
        </w:rPr>
        <w:t xml:space="preserve"> В отношении получателя субсидии Администрацией осуществляется мониторинг достижения значений результатов предоставления субсидии, определенных соглашением, и событий, отражающих факт завершения соответствующего мероприятия по получению результата предоставления субсидии (контрольная точка), в порядке и по формам, которые установлены </w:t>
      </w:r>
      <w:r w:rsidR="00643C9F" w:rsidRPr="00AF3CE7">
        <w:rPr>
          <w:rFonts w:ascii="Arial" w:hAnsi="Arial" w:cs="Arial"/>
        </w:rPr>
        <w:t xml:space="preserve"> соглашением    о  предоставлении субсидии</w:t>
      </w:r>
      <w:r w:rsidR="0006547D" w:rsidRPr="00AF3CE7">
        <w:rPr>
          <w:rFonts w:ascii="Arial" w:hAnsi="Arial" w:cs="Arial"/>
        </w:rPr>
        <w:t>.</w:t>
      </w:r>
    </w:p>
    <w:p w:rsidR="00643C9F" w:rsidRPr="00AF3CE7" w:rsidRDefault="00643C9F" w:rsidP="00643C9F">
      <w:pPr>
        <w:pStyle w:val="aa"/>
        <w:spacing w:before="0" w:beforeAutospacing="0" w:after="0" w:afterAutospacing="0"/>
        <w:ind w:firstLine="563"/>
        <w:jc w:val="both"/>
        <w:rPr>
          <w:rFonts w:ascii="Arial" w:hAnsi="Arial" w:cs="Arial"/>
        </w:rPr>
      </w:pPr>
      <w:r w:rsidRPr="00AF3CE7">
        <w:rPr>
          <w:rFonts w:ascii="Arial" w:hAnsi="Arial" w:cs="Arial"/>
        </w:rPr>
        <w:t xml:space="preserve">  </w:t>
      </w:r>
      <w:r w:rsidR="0072322A" w:rsidRPr="00AF3CE7">
        <w:rPr>
          <w:rFonts w:ascii="Arial" w:hAnsi="Arial" w:cs="Arial"/>
        </w:rPr>
        <w:t>Результатом</w:t>
      </w:r>
      <w:r w:rsidRPr="00AF3CE7">
        <w:rPr>
          <w:rFonts w:ascii="Arial" w:hAnsi="Arial" w:cs="Arial"/>
        </w:rPr>
        <w:t xml:space="preserve"> (контрольной  точкой)</w:t>
      </w:r>
      <w:r w:rsidR="0072322A" w:rsidRPr="00AF3CE7">
        <w:rPr>
          <w:rFonts w:ascii="Arial" w:hAnsi="Arial" w:cs="Arial"/>
        </w:rPr>
        <w:t xml:space="preserve"> предоставления субсидии является количество мероприятий, проводимых</w:t>
      </w:r>
      <w:r w:rsidR="000C3A58" w:rsidRPr="00AF3CE7">
        <w:rPr>
          <w:rFonts w:ascii="Arial" w:hAnsi="Arial" w:cs="Arial"/>
        </w:rPr>
        <w:t xml:space="preserve"> </w:t>
      </w:r>
      <w:r w:rsidR="000E0F98" w:rsidRPr="00AF3CE7">
        <w:rPr>
          <w:rFonts w:ascii="Arial" w:hAnsi="Arial" w:cs="Arial"/>
        </w:rPr>
        <w:t>в  целях,  указанны</w:t>
      </w:r>
      <w:r w:rsidR="008E0790" w:rsidRPr="00AF3CE7">
        <w:rPr>
          <w:rFonts w:ascii="Arial" w:hAnsi="Arial" w:cs="Arial"/>
        </w:rPr>
        <w:t>х</w:t>
      </w:r>
      <w:r w:rsidR="000E0F98" w:rsidRPr="00AF3CE7">
        <w:rPr>
          <w:rFonts w:ascii="Arial" w:hAnsi="Arial" w:cs="Arial"/>
        </w:rPr>
        <w:t xml:space="preserve">  </w:t>
      </w:r>
      <w:r w:rsidR="000C3A58" w:rsidRPr="00AF3CE7">
        <w:rPr>
          <w:rFonts w:ascii="Arial" w:hAnsi="Arial" w:cs="Arial"/>
        </w:rPr>
        <w:t xml:space="preserve"> </w:t>
      </w:r>
      <w:r w:rsidR="000E0F98" w:rsidRPr="00AF3CE7">
        <w:rPr>
          <w:rFonts w:ascii="Arial" w:hAnsi="Arial" w:cs="Arial"/>
        </w:rPr>
        <w:t xml:space="preserve">в </w:t>
      </w:r>
      <w:hyperlink w:anchor="Par46" w:tooltip="1.2. Субсидия предоставляется в целях эффективного управления и использования государственного имущества Нижегородской области посредством проведения мероприятий на объектах недвижимого имущества, расположенных на территории Нижегородской области, не соответст" w:history="1">
        <w:r w:rsidR="000E0F98" w:rsidRPr="00AF3CE7">
          <w:rPr>
            <w:rFonts w:ascii="Arial" w:hAnsi="Arial" w:cs="Arial"/>
            <w:color w:val="0000FF"/>
          </w:rPr>
          <w:t>пункте 1.2</w:t>
        </w:r>
      </w:hyperlink>
      <w:r w:rsidR="000E0F98" w:rsidRPr="00AF3CE7">
        <w:rPr>
          <w:rFonts w:ascii="Arial" w:hAnsi="Arial" w:cs="Arial"/>
        </w:rPr>
        <w:t xml:space="preserve"> настоящего Порядка</w:t>
      </w:r>
      <w:r w:rsidRPr="00AF3CE7">
        <w:rPr>
          <w:rFonts w:ascii="Arial" w:hAnsi="Arial" w:cs="Arial"/>
        </w:rPr>
        <w:t xml:space="preserve">,  способствующих  бесперебойному  оказанию  </w:t>
      </w:r>
      <w:proofErr w:type="spellStart"/>
      <w:r w:rsidRPr="00AF3CE7">
        <w:rPr>
          <w:rFonts w:ascii="Arial" w:hAnsi="Arial" w:cs="Arial"/>
        </w:rPr>
        <w:t>ресурсоснабжающей</w:t>
      </w:r>
      <w:proofErr w:type="spellEnd"/>
      <w:r w:rsidRPr="00AF3CE7">
        <w:rPr>
          <w:rFonts w:ascii="Arial" w:hAnsi="Arial" w:cs="Arial"/>
        </w:rPr>
        <w:t xml:space="preserve">  организацией  услуг по распределению воды потребителям  в населенных пунктах </w:t>
      </w:r>
      <w:proofErr w:type="spellStart"/>
      <w:r w:rsidRPr="00AF3CE7">
        <w:rPr>
          <w:rFonts w:ascii="Arial" w:hAnsi="Arial" w:cs="Arial"/>
        </w:rPr>
        <w:t>Гагинского</w:t>
      </w:r>
      <w:proofErr w:type="spellEnd"/>
      <w:r w:rsidRPr="00AF3CE7">
        <w:rPr>
          <w:rFonts w:ascii="Arial" w:hAnsi="Arial" w:cs="Arial"/>
        </w:rPr>
        <w:t xml:space="preserve"> муниципального   округа  Нижегородской области. </w:t>
      </w:r>
    </w:p>
    <w:p w:rsidR="00CA401A" w:rsidRPr="00AF3CE7" w:rsidRDefault="0072322A" w:rsidP="00D5650E">
      <w:pPr>
        <w:pStyle w:val="aa"/>
        <w:spacing w:before="0" w:beforeAutospacing="0" w:after="0" w:afterAutospacing="0"/>
        <w:ind w:firstLine="563"/>
        <w:jc w:val="both"/>
        <w:rPr>
          <w:rFonts w:ascii="Arial" w:hAnsi="Arial" w:cs="Arial"/>
        </w:rPr>
      </w:pPr>
      <w:r w:rsidRPr="00AF3CE7">
        <w:rPr>
          <w:rFonts w:ascii="Arial" w:hAnsi="Arial" w:cs="Arial"/>
        </w:rPr>
        <w:t>Характеристиками результата предоставления субсидии являются:</w:t>
      </w:r>
    </w:p>
    <w:p w:rsidR="008130E6" w:rsidRPr="00AF3CE7" w:rsidRDefault="0072322A" w:rsidP="00D5650E">
      <w:pPr>
        <w:pStyle w:val="aa"/>
        <w:spacing w:before="0" w:beforeAutospacing="0" w:after="0" w:afterAutospacing="0"/>
        <w:ind w:firstLine="563"/>
        <w:jc w:val="both"/>
        <w:rPr>
          <w:rFonts w:ascii="Arial" w:hAnsi="Arial" w:cs="Arial"/>
        </w:rPr>
      </w:pPr>
      <w:r w:rsidRPr="00AF3CE7">
        <w:rPr>
          <w:rFonts w:ascii="Arial" w:hAnsi="Arial" w:cs="Arial"/>
        </w:rPr>
        <w:t xml:space="preserve">Результат предоставления субсидии соответствует цели предоставления субсидии, установленной в </w:t>
      </w:r>
      <w:hyperlink w:anchor="Par46" w:tooltip="1.2. Субсидия предоставляется в целях эффективного управления и использования государственного имущества Нижегородской области посредством проведения мероприятий на объектах недвижимого имущества, расположенных на территории Нижегородской области, не соответст" w:history="1">
        <w:r w:rsidRPr="00AF3CE7">
          <w:rPr>
            <w:rFonts w:ascii="Arial" w:hAnsi="Arial" w:cs="Arial"/>
            <w:color w:val="0000FF"/>
          </w:rPr>
          <w:t>пункте 1.2</w:t>
        </w:r>
      </w:hyperlink>
      <w:r w:rsidRPr="00AF3CE7">
        <w:rPr>
          <w:rFonts w:ascii="Arial" w:hAnsi="Arial" w:cs="Arial"/>
        </w:rPr>
        <w:t xml:space="preserve"> настоящего Порядка, и типу результата предоставления субсидии</w:t>
      </w:r>
      <w:r w:rsidR="00147CD9" w:rsidRPr="00AF3CE7">
        <w:rPr>
          <w:rFonts w:ascii="Arial" w:hAnsi="Arial" w:cs="Arial"/>
        </w:rPr>
        <w:t>: качественное и  бесперебойное оказание</w:t>
      </w:r>
      <w:r w:rsidR="008130E6" w:rsidRPr="00AF3CE7">
        <w:rPr>
          <w:rFonts w:ascii="Arial" w:hAnsi="Arial" w:cs="Arial"/>
        </w:rPr>
        <w:t xml:space="preserve">  </w:t>
      </w:r>
      <w:proofErr w:type="spellStart"/>
      <w:r w:rsidR="008130E6" w:rsidRPr="00AF3CE7">
        <w:rPr>
          <w:rFonts w:ascii="Arial" w:hAnsi="Arial" w:cs="Arial"/>
        </w:rPr>
        <w:t>ресурсоснабжающей</w:t>
      </w:r>
      <w:proofErr w:type="spellEnd"/>
      <w:r w:rsidR="008130E6" w:rsidRPr="00AF3CE7">
        <w:rPr>
          <w:rFonts w:ascii="Arial" w:hAnsi="Arial" w:cs="Arial"/>
        </w:rPr>
        <w:t xml:space="preserve">  организацией  услуг по распределению воды, ремонту, техническому обслуживанию водонапорных башен, подземных водопроводных сетей, водоразборных колонок в населенных пунктах </w:t>
      </w:r>
      <w:proofErr w:type="spellStart"/>
      <w:r w:rsidR="008130E6" w:rsidRPr="00AF3CE7">
        <w:rPr>
          <w:rFonts w:ascii="Arial" w:hAnsi="Arial" w:cs="Arial"/>
        </w:rPr>
        <w:t>Гагинского</w:t>
      </w:r>
      <w:proofErr w:type="spellEnd"/>
      <w:r w:rsidR="008130E6" w:rsidRPr="00AF3CE7">
        <w:rPr>
          <w:rFonts w:ascii="Arial" w:hAnsi="Arial" w:cs="Arial"/>
        </w:rPr>
        <w:t xml:space="preserve"> муниципального   округа  Нижегородской области. </w:t>
      </w:r>
    </w:p>
    <w:p w:rsidR="00D5650E" w:rsidRPr="00AF3CE7" w:rsidRDefault="0072322A" w:rsidP="00D5650E">
      <w:pPr>
        <w:pStyle w:val="aa"/>
        <w:spacing w:before="0" w:beforeAutospacing="0" w:after="0" w:afterAutospacing="0"/>
        <w:ind w:firstLine="563"/>
        <w:jc w:val="both"/>
        <w:rPr>
          <w:rFonts w:ascii="Arial" w:hAnsi="Arial" w:cs="Arial"/>
        </w:rPr>
      </w:pPr>
      <w:r w:rsidRPr="00AF3CE7">
        <w:rPr>
          <w:rFonts w:ascii="Arial" w:hAnsi="Arial" w:cs="Arial"/>
        </w:rPr>
        <w:t xml:space="preserve">2.12. Перечисление субсидии осуществляется </w:t>
      </w:r>
      <w:r w:rsidR="00147CD9" w:rsidRPr="00AF3CE7">
        <w:rPr>
          <w:rFonts w:ascii="Arial" w:hAnsi="Arial" w:cs="Arial"/>
        </w:rPr>
        <w:t>Администрацией</w:t>
      </w:r>
      <w:r w:rsidRPr="00AF3CE7">
        <w:rPr>
          <w:rFonts w:ascii="Arial" w:hAnsi="Arial" w:cs="Arial"/>
        </w:rPr>
        <w:t xml:space="preserve"> под фактическую потребность (с учетом аванса) в пределах суммы, необходимой для оплаты денежных обязательств по расходам получателя субсидии, на основании документов, подтверждающих возникновение у получателя субсидии денежных обязательств, в срок не позднее </w:t>
      </w:r>
      <w:r w:rsidR="00147CD9" w:rsidRPr="00AF3CE7">
        <w:rPr>
          <w:rFonts w:ascii="Arial" w:hAnsi="Arial" w:cs="Arial"/>
        </w:rPr>
        <w:t>1</w:t>
      </w:r>
      <w:r w:rsidRPr="00AF3CE7">
        <w:rPr>
          <w:rFonts w:ascii="Arial" w:hAnsi="Arial" w:cs="Arial"/>
        </w:rPr>
        <w:t>0-го рабочего дня, следующего за днем представления получателем субсидии указанных документов.</w:t>
      </w:r>
    </w:p>
    <w:p w:rsidR="00D5650E" w:rsidRPr="00AF3CE7" w:rsidRDefault="0072322A" w:rsidP="00D5650E">
      <w:pPr>
        <w:pStyle w:val="aa"/>
        <w:spacing w:before="0" w:beforeAutospacing="0" w:after="0" w:afterAutospacing="0"/>
        <w:ind w:firstLine="563"/>
        <w:jc w:val="both"/>
        <w:rPr>
          <w:rFonts w:ascii="Arial" w:hAnsi="Arial" w:cs="Arial"/>
        </w:rPr>
      </w:pPr>
      <w:r w:rsidRPr="00AF3CE7">
        <w:rPr>
          <w:rFonts w:ascii="Arial" w:hAnsi="Arial" w:cs="Arial"/>
        </w:rPr>
        <w:t xml:space="preserve">Перечисление субсидии осуществляется после санкционирования оплаты денежных обязательств </w:t>
      </w:r>
      <w:r w:rsidR="00147CD9" w:rsidRPr="00AF3CE7">
        <w:rPr>
          <w:rFonts w:ascii="Arial" w:hAnsi="Arial" w:cs="Arial"/>
        </w:rPr>
        <w:t xml:space="preserve">администрацией </w:t>
      </w:r>
      <w:proofErr w:type="spellStart"/>
      <w:r w:rsidR="00147CD9" w:rsidRPr="00AF3CE7">
        <w:rPr>
          <w:rFonts w:ascii="Arial" w:hAnsi="Arial" w:cs="Arial"/>
        </w:rPr>
        <w:t>Гагинского</w:t>
      </w:r>
      <w:proofErr w:type="spellEnd"/>
      <w:r w:rsidR="00147CD9" w:rsidRPr="00AF3CE7">
        <w:rPr>
          <w:rFonts w:ascii="Arial" w:hAnsi="Arial" w:cs="Arial"/>
        </w:rPr>
        <w:t xml:space="preserve"> муниципального  округа </w:t>
      </w:r>
      <w:r w:rsidRPr="00AF3CE7">
        <w:rPr>
          <w:rFonts w:ascii="Arial" w:hAnsi="Arial" w:cs="Arial"/>
        </w:rPr>
        <w:t xml:space="preserve"> Нижегородской области в соответствии с утвержденным им порядком.</w:t>
      </w:r>
    </w:p>
    <w:p w:rsidR="0072322A" w:rsidRPr="00AF3CE7" w:rsidRDefault="0072322A" w:rsidP="00D5650E">
      <w:pPr>
        <w:pStyle w:val="aa"/>
        <w:spacing w:before="0" w:beforeAutospacing="0" w:after="0" w:afterAutospacing="0"/>
        <w:ind w:firstLine="563"/>
        <w:jc w:val="both"/>
        <w:rPr>
          <w:rFonts w:ascii="Arial" w:hAnsi="Arial" w:cs="Arial"/>
        </w:rPr>
      </w:pPr>
      <w:r w:rsidRPr="00AF3CE7">
        <w:rPr>
          <w:rFonts w:ascii="Arial" w:hAnsi="Arial" w:cs="Arial"/>
        </w:rPr>
        <w:t xml:space="preserve">2.13. </w:t>
      </w:r>
      <w:r w:rsidR="00147CD9" w:rsidRPr="00AF3CE7">
        <w:rPr>
          <w:rFonts w:ascii="Arial" w:hAnsi="Arial" w:cs="Arial"/>
        </w:rPr>
        <w:t xml:space="preserve"> </w:t>
      </w:r>
      <w:bookmarkStart w:id="17" w:name="Par130"/>
      <w:bookmarkEnd w:id="17"/>
      <w:r w:rsidRPr="00AF3CE7">
        <w:rPr>
          <w:rFonts w:ascii="Arial" w:hAnsi="Arial" w:cs="Arial"/>
        </w:rPr>
        <w:t xml:space="preserve">При наличии остатка субсидии, не использованного в отчетном финансовом году (за исключением субсидии, предоставленной в пределах суммы, необходимой для оплаты денежных обязательств получателя субсидии, источником финансового обеспечения которых является указанная субсидия), и отсутствии решения о наличии потребности в указанных средствах, </w:t>
      </w:r>
      <w:r w:rsidR="00147CD9" w:rsidRPr="00AF3CE7">
        <w:rPr>
          <w:rFonts w:ascii="Arial" w:hAnsi="Arial" w:cs="Arial"/>
        </w:rPr>
        <w:t xml:space="preserve"> </w:t>
      </w:r>
      <w:r w:rsidRPr="00AF3CE7">
        <w:rPr>
          <w:rFonts w:ascii="Arial" w:hAnsi="Arial" w:cs="Arial"/>
        </w:rPr>
        <w:t xml:space="preserve"> указанные средства подлежат возврату получателем субсидии в</w:t>
      </w:r>
      <w:r w:rsidR="00147CD9" w:rsidRPr="00AF3CE7">
        <w:rPr>
          <w:rFonts w:ascii="Arial" w:hAnsi="Arial" w:cs="Arial"/>
        </w:rPr>
        <w:t xml:space="preserve"> местный </w:t>
      </w:r>
      <w:r w:rsidRPr="00AF3CE7">
        <w:rPr>
          <w:rFonts w:ascii="Arial" w:hAnsi="Arial" w:cs="Arial"/>
        </w:rPr>
        <w:t xml:space="preserve"> бюджет в срок не позднее 15 февраля года, следующего за отчетным финансовым годом.</w:t>
      </w:r>
    </w:p>
    <w:p w:rsidR="0072322A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72322A" w:rsidRPr="00AF3CE7" w:rsidRDefault="0072322A" w:rsidP="00D5650E">
      <w:pPr>
        <w:pStyle w:val="ConsPlusTitle"/>
        <w:jc w:val="center"/>
        <w:outlineLvl w:val="1"/>
      </w:pPr>
      <w:r w:rsidRPr="00AF3CE7">
        <w:t>3. Требования к представлению отчетности, проведению</w:t>
      </w:r>
    </w:p>
    <w:p w:rsidR="0072322A" w:rsidRPr="00AF3CE7" w:rsidRDefault="0072322A" w:rsidP="00D5650E">
      <w:pPr>
        <w:pStyle w:val="ConsPlusTitle"/>
        <w:jc w:val="center"/>
      </w:pPr>
      <w:r w:rsidRPr="00AF3CE7">
        <w:t>мониторинга достижения результатов предоставления субсидии,</w:t>
      </w:r>
    </w:p>
    <w:p w:rsidR="0072322A" w:rsidRPr="00AF3CE7" w:rsidRDefault="0072322A" w:rsidP="00D5650E">
      <w:pPr>
        <w:pStyle w:val="ConsPlusTitle"/>
        <w:jc w:val="center"/>
      </w:pPr>
      <w:r w:rsidRPr="00AF3CE7">
        <w:t>об осуществлении контроля за соблюдением условий и порядка</w:t>
      </w:r>
    </w:p>
    <w:p w:rsidR="0072322A" w:rsidRPr="00AF3CE7" w:rsidRDefault="0072322A" w:rsidP="00D5650E">
      <w:pPr>
        <w:pStyle w:val="ConsPlusTitle"/>
        <w:jc w:val="center"/>
      </w:pPr>
      <w:r w:rsidRPr="00AF3CE7">
        <w:t>предоставления субсидии и ответственности за их нарушение</w:t>
      </w:r>
    </w:p>
    <w:p w:rsidR="0072322A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D5650E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bookmarkStart w:id="18" w:name="Par137"/>
      <w:bookmarkEnd w:id="18"/>
      <w:r w:rsidRPr="00AF3CE7">
        <w:rPr>
          <w:rFonts w:ascii="Arial" w:hAnsi="Arial" w:cs="Arial"/>
          <w:szCs w:val="24"/>
        </w:rPr>
        <w:t xml:space="preserve">3.1. Получатель субсидии ежемесячно не позднее 20-го календарного дня месяца, </w:t>
      </w:r>
      <w:r w:rsidRPr="00AF3CE7">
        <w:rPr>
          <w:rFonts w:ascii="Arial" w:hAnsi="Arial" w:cs="Arial"/>
          <w:szCs w:val="24"/>
        </w:rPr>
        <w:lastRenderedPageBreak/>
        <w:t xml:space="preserve">следующего за отчетным месяцем, представляет в </w:t>
      </w:r>
      <w:r w:rsidR="00147CD9" w:rsidRPr="00AF3CE7">
        <w:rPr>
          <w:rFonts w:ascii="Arial" w:hAnsi="Arial" w:cs="Arial"/>
          <w:szCs w:val="24"/>
        </w:rPr>
        <w:t>Администрацию</w:t>
      </w:r>
      <w:r w:rsidRPr="00AF3CE7">
        <w:rPr>
          <w:rFonts w:ascii="Arial" w:hAnsi="Arial" w:cs="Arial"/>
          <w:szCs w:val="24"/>
        </w:rPr>
        <w:t xml:space="preserve"> </w:t>
      </w:r>
      <w:r w:rsidR="00F244F5" w:rsidRPr="00AF3CE7">
        <w:rPr>
          <w:rFonts w:ascii="Arial" w:hAnsi="Arial" w:cs="Arial"/>
          <w:szCs w:val="24"/>
        </w:rPr>
        <w:t xml:space="preserve"> </w:t>
      </w:r>
      <w:r w:rsidRPr="00AF3CE7">
        <w:rPr>
          <w:rFonts w:ascii="Arial" w:hAnsi="Arial" w:cs="Arial"/>
          <w:szCs w:val="24"/>
        </w:rPr>
        <w:t xml:space="preserve"> отчет об осуществлении расходов, источником финансового обеспечения которых является субсидия</w:t>
      </w:r>
      <w:r w:rsidR="00F244F5" w:rsidRPr="00AF3CE7">
        <w:rPr>
          <w:rFonts w:ascii="Arial" w:hAnsi="Arial" w:cs="Arial"/>
          <w:szCs w:val="24"/>
        </w:rPr>
        <w:t xml:space="preserve">  по форме  согласно приложению №</w:t>
      </w:r>
      <w:r w:rsidR="00D5650E" w:rsidRPr="00AF3CE7">
        <w:rPr>
          <w:rFonts w:ascii="Arial" w:hAnsi="Arial" w:cs="Arial"/>
          <w:szCs w:val="24"/>
        </w:rPr>
        <w:t xml:space="preserve"> 2</w:t>
      </w:r>
      <w:r w:rsidR="00F244F5" w:rsidRPr="00AF3CE7">
        <w:rPr>
          <w:rFonts w:ascii="Arial" w:hAnsi="Arial" w:cs="Arial"/>
          <w:szCs w:val="24"/>
        </w:rPr>
        <w:t xml:space="preserve">  к  настоящему  порядку</w:t>
      </w:r>
      <w:r w:rsidR="00D5650E" w:rsidRPr="00AF3CE7">
        <w:rPr>
          <w:rFonts w:ascii="Arial" w:hAnsi="Arial" w:cs="Arial"/>
          <w:szCs w:val="24"/>
        </w:rPr>
        <w:t>.</w:t>
      </w:r>
    </w:p>
    <w:p w:rsidR="00D5650E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>3.</w:t>
      </w:r>
      <w:r w:rsidR="008A5A1C" w:rsidRPr="00AF3CE7">
        <w:rPr>
          <w:rFonts w:ascii="Arial" w:hAnsi="Arial" w:cs="Arial"/>
          <w:szCs w:val="24"/>
        </w:rPr>
        <w:t>2</w:t>
      </w:r>
      <w:r w:rsidRPr="00AF3CE7">
        <w:rPr>
          <w:rFonts w:ascii="Arial" w:hAnsi="Arial" w:cs="Arial"/>
          <w:szCs w:val="24"/>
        </w:rPr>
        <w:t>. Получатель субсидии несет ответственность за достоверность представляемых в отчетности сведений.</w:t>
      </w:r>
    </w:p>
    <w:p w:rsidR="00D5650E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>3.</w:t>
      </w:r>
      <w:r w:rsidR="008A5A1C" w:rsidRPr="00AF3CE7">
        <w:rPr>
          <w:rFonts w:ascii="Arial" w:hAnsi="Arial" w:cs="Arial"/>
          <w:szCs w:val="24"/>
        </w:rPr>
        <w:t>3</w:t>
      </w:r>
      <w:r w:rsidRPr="00AF3CE7">
        <w:rPr>
          <w:rFonts w:ascii="Arial" w:hAnsi="Arial" w:cs="Arial"/>
          <w:szCs w:val="24"/>
        </w:rPr>
        <w:t xml:space="preserve">. </w:t>
      </w:r>
      <w:r w:rsidR="008A5A1C" w:rsidRPr="00AF3CE7">
        <w:rPr>
          <w:rFonts w:ascii="Arial" w:hAnsi="Arial" w:cs="Arial"/>
          <w:szCs w:val="24"/>
        </w:rPr>
        <w:t xml:space="preserve">Администрация </w:t>
      </w:r>
      <w:r w:rsidRPr="00AF3CE7">
        <w:rPr>
          <w:rFonts w:ascii="Arial" w:hAnsi="Arial" w:cs="Arial"/>
          <w:szCs w:val="24"/>
        </w:rPr>
        <w:t xml:space="preserve"> в течение 30 календарных дней со дня поступления в </w:t>
      </w:r>
      <w:r w:rsidR="008A5A1C" w:rsidRPr="00AF3CE7">
        <w:rPr>
          <w:rFonts w:ascii="Arial" w:hAnsi="Arial" w:cs="Arial"/>
          <w:szCs w:val="24"/>
        </w:rPr>
        <w:t>Администрацию</w:t>
      </w:r>
      <w:r w:rsidRPr="00AF3CE7">
        <w:rPr>
          <w:rFonts w:ascii="Arial" w:hAnsi="Arial" w:cs="Arial"/>
          <w:szCs w:val="24"/>
        </w:rPr>
        <w:t xml:space="preserve"> отчетности в соответствии с пунктами 3.1, 3.2 настоящего Порядка осуществляет ее проверку.</w:t>
      </w:r>
    </w:p>
    <w:p w:rsidR="0072322A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По результатам проведенной проверки </w:t>
      </w:r>
      <w:r w:rsidR="008A5A1C" w:rsidRPr="00AF3CE7">
        <w:rPr>
          <w:rFonts w:ascii="Arial" w:hAnsi="Arial" w:cs="Arial"/>
          <w:szCs w:val="24"/>
        </w:rPr>
        <w:t>Администрация</w:t>
      </w:r>
      <w:r w:rsidRPr="00AF3CE7">
        <w:rPr>
          <w:rFonts w:ascii="Arial" w:hAnsi="Arial" w:cs="Arial"/>
          <w:szCs w:val="24"/>
        </w:rPr>
        <w:t xml:space="preserve"> либо принимает представленную получателем субсидии отчетность, либо письменно уведомляет получателя субсидии о выявленных замечаниях и нарушениях, подлежащих корректировке, с указанием сроков повторного представления получателем субсидии соответствующей отчетности.</w:t>
      </w:r>
    </w:p>
    <w:p w:rsidR="00D5650E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>3.</w:t>
      </w:r>
      <w:r w:rsidR="008A5A1C" w:rsidRPr="00AF3CE7">
        <w:rPr>
          <w:rFonts w:ascii="Arial" w:hAnsi="Arial" w:cs="Arial"/>
          <w:szCs w:val="24"/>
        </w:rPr>
        <w:t>4</w:t>
      </w:r>
      <w:r w:rsidRPr="00AF3CE7">
        <w:rPr>
          <w:rFonts w:ascii="Arial" w:hAnsi="Arial" w:cs="Arial"/>
          <w:szCs w:val="24"/>
        </w:rPr>
        <w:t xml:space="preserve">. В отношении получателя субсидии </w:t>
      </w:r>
      <w:r w:rsidR="008A5A1C" w:rsidRPr="00AF3CE7">
        <w:rPr>
          <w:rFonts w:ascii="Arial" w:hAnsi="Arial" w:cs="Arial"/>
          <w:szCs w:val="24"/>
        </w:rPr>
        <w:t>Администрацией</w:t>
      </w:r>
      <w:r w:rsidRPr="00AF3CE7">
        <w:rPr>
          <w:rFonts w:ascii="Arial" w:hAnsi="Arial" w:cs="Arial"/>
          <w:szCs w:val="24"/>
        </w:rPr>
        <w:t xml:space="preserve"> осуществляется мониторинг достижения значений результатов предоставления субсидии, определенных соглашением, и событий, отражающих факт завершения соответствующего мероприятия по получению результата предоставления субсидии (контрольная точка), в порядке и по формам, которые установлены порядком проведения мониторинга достижения результатов.</w:t>
      </w:r>
    </w:p>
    <w:p w:rsidR="00D5650E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>3.</w:t>
      </w:r>
      <w:r w:rsidR="008A5A1C" w:rsidRPr="00AF3CE7">
        <w:rPr>
          <w:rFonts w:ascii="Arial" w:hAnsi="Arial" w:cs="Arial"/>
          <w:szCs w:val="24"/>
        </w:rPr>
        <w:t>5</w:t>
      </w:r>
      <w:r w:rsidRPr="00AF3CE7">
        <w:rPr>
          <w:rFonts w:ascii="Arial" w:hAnsi="Arial" w:cs="Arial"/>
          <w:szCs w:val="24"/>
        </w:rPr>
        <w:t>. В отношении получателя субсидии и лиц, получающих средства на основании договоров, заключенных с получателем субсидии, осуществляются проверки:</w:t>
      </w:r>
    </w:p>
    <w:p w:rsidR="00D5650E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- </w:t>
      </w:r>
      <w:r w:rsidR="008A5A1C" w:rsidRPr="00AF3CE7">
        <w:rPr>
          <w:rFonts w:ascii="Arial" w:hAnsi="Arial" w:cs="Arial"/>
          <w:szCs w:val="24"/>
        </w:rPr>
        <w:t>Администрацией</w:t>
      </w:r>
      <w:r w:rsidRPr="00AF3CE7">
        <w:rPr>
          <w:rFonts w:ascii="Arial" w:hAnsi="Arial" w:cs="Arial"/>
          <w:szCs w:val="24"/>
        </w:rPr>
        <w:t xml:space="preserve"> - в части соблюдения условий и порядка предоставления субсидии, в том числе в части достижения результата ее предоставления;</w:t>
      </w:r>
    </w:p>
    <w:p w:rsidR="00D5650E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- органами </w:t>
      </w:r>
      <w:r w:rsidR="008A5A1C" w:rsidRPr="00AF3CE7">
        <w:rPr>
          <w:rFonts w:ascii="Arial" w:hAnsi="Arial" w:cs="Arial"/>
          <w:szCs w:val="24"/>
        </w:rPr>
        <w:t>муниципального</w:t>
      </w:r>
      <w:r w:rsidRPr="00AF3CE7">
        <w:rPr>
          <w:rFonts w:ascii="Arial" w:hAnsi="Arial" w:cs="Arial"/>
          <w:szCs w:val="24"/>
        </w:rPr>
        <w:t xml:space="preserve"> финансового контроля - в соответствии со </w:t>
      </w:r>
      <w:hyperlink r:id="rId14" w:tooltip="&quot;Бюджетный кодекс Российской Федерации&quot; от 31.07.1998 N 145-ФЗ (ред. от 13.07.2024)------------ Недействующая редакция{КонсультантПлюс}" w:history="1">
        <w:r w:rsidRPr="00AF3CE7">
          <w:rPr>
            <w:rFonts w:ascii="Arial" w:hAnsi="Arial" w:cs="Arial"/>
            <w:color w:val="0000FF"/>
            <w:szCs w:val="24"/>
          </w:rPr>
          <w:t>статьями 268.1</w:t>
        </w:r>
      </w:hyperlink>
      <w:r w:rsidRPr="00AF3CE7">
        <w:rPr>
          <w:rFonts w:ascii="Arial" w:hAnsi="Arial" w:cs="Arial"/>
          <w:szCs w:val="24"/>
        </w:rPr>
        <w:t xml:space="preserve"> и </w:t>
      </w:r>
      <w:hyperlink r:id="rId15" w:tooltip="&quot;Бюджетный кодекс Российской Федерации&quot; от 31.07.1998 N 145-ФЗ (ред. от 13.07.2024)------------ Недействующая редакция{КонсультантПлюс}" w:history="1">
        <w:r w:rsidRPr="00AF3CE7">
          <w:rPr>
            <w:rFonts w:ascii="Arial" w:hAnsi="Arial" w:cs="Arial"/>
            <w:color w:val="0000FF"/>
            <w:szCs w:val="24"/>
          </w:rPr>
          <w:t>269.2</w:t>
        </w:r>
      </w:hyperlink>
      <w:r w:rsidRPr="00AF3CE7">
        <w:rPr>
          <w:rFonts w:ascii="Arial" w:hAnsi="Arial" w:cs="Arial"/>
          <w:szCs w:val="24"/>
        </w:rPr>
        <w:t xml:space="preserve"> Бюджетного кодекса Российской Федерации.</w:t>
      </w:r>
      <w:bookmarkStart w:id="19" w:name="Par148"/>
      <w:bookmarkEnd w:id="19"/>
    </w:p>
    <w:p w:rsidR="00D5650E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3.7. За нарушение условий и порядка предоставления субсидии, предусмотренных настоящим Порядком, в том числе за </w:t>
      </w:r>
      <w:proofErr w:type="spellStart"/>
      <w:r w:rsidRPr="00AF3CE7">
        <w:rPr>
          <w:rFonts w:ascii="Arial" w:hAnsi="Arial" w:cs="Arial"/>
          <w:szCs w:val="24"/>
        </w:rPr>
        <w:t>недостижение</w:t>
      </w:r>
      <w:proofErr w:type="spellEnd"/>
      <w:r w:rsidRPr="00AF3CE7">
        <w:rPr>
          <w:rFonts w:ascii="Arial" w:hAnsi="Arial" w:cs="Arial"/>
          <w:szCs w:val="24"/>
        </w:rPr>
        <w:t xml:space="preserve"> результата предоставления субсидии, устанавливаются следующие меры ответственности:</w:t>
      </w:r>
      <w:bookmarkStart w:id="20" w:name="Par149"/>
      <w:bookmarkEnd w:id="20"/>
    </w:p>
    <w:p w:rsidR="00D5650E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3.7.1. Возврат в </w:t>
      </w:r>
      <w:r w:rsidR="008A5A1C" w:rsidRPr="00AF3CE7">
        <w:rPr>
          <w:rFonts w:ascii="Arial" w:hAnsi="Arial" w:cs="Arial"/>
          <w:szCs w:val="24"/>
        </w:rPr>
        <w:t>местный</w:t>
      </w:r>
      <w:r w:rsidRPr="00AF3CE7">
        <w:rPr>
          <w:rFonts w:ascii="Arial" w:hAnsi="Arial" w:cs="Arial"/>
          <w:szCs w:val="24"/>
        </w:rPr>
        <w:t xml:space="preserve"> бюджет субсидии (средств, полученных на основании договоров, заключенных с получателем субсидии) в случае нарушения условий, установленных при предоставлении субсидии, выявленного в том числе по фактам проверок, проведенных </w:t>
      </w:r>
      <w:r w:rsidR="008A5A1C" w:rsidRPr="00AF3CE7">
        <w:rPr>
          <w:rFonts w:ascii="Arial" w:hAnsi="Arial" w:cs="Arial"/>
          <w:szCs w:val="24"/>
        </w:rPr>
        <w:t>Администрацией</w:t>
      </w:r>
      <w:r w:rsidRPr="00AF3CE7">
        <w:rPr>
          <w:rFonts w:ascii="Arial" w:hAnsi="Arial" w:cs="Arial"/>
          <w:szCs w:val="24"/>
        </w:rPr>
        <w:t xml:space="preserve"> и органами государственного финансового контроля, в объеме выявленных нарушений.</w:t>
      </w:r>
      <w:bookmarkStart w:id="21" w:name="Par150"/>
      <w:bookmarkEnd w:id="21"/>
    </w:p>
    <w:p w:rsidR="0072322A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3.7.2. Возврат в </w:t>
      </w:r>
      <w:r w:rsidR="008A5A1C" w:rsidRPr="00AF3CE7">
        <w:rPr>
          <w:rFonts w:ascii="Arial" w:hAnsi="Arial" w:cs="Arial"/>
          <w:szCs w:val="24"/>
        </w:rPr>
        <w:t xml:space="preserve">местный </w:t>
      </w:r>
      <w:r w:rsidRPr="00AF3CE7">
        <w:rPr>
          <w:rFonts w:ascii="Arial" w:hAnsi="Arial" w:cs="Arial"/>
          <w:szCs w:val="24"/>
        </w:rPr>
        <w:t xml:space="preserve">бюджет субсидии в случае </w:t>
      </w:r>
      <w:proofErr w:type="spellStart"/>
      <w:r w:rsidRPr="00AF3CE7">
        <w:rPr>
          <w:rFonts w:ascii="Arial" w:hAnsi="Arial" w:cs="Arial"/>
          <w:szCs w:val="24"/>
        </w:rPr>
        <w:t>недостижения</w:t>
      </w:r>
      <w:proofErr w:type="spellEnd"/>
      <w:r w:rsidRPr="00AF3CE7">
        <w:rPr>
          <w:rFonts w:ascii="Arial" w:hAnsi="Arial" w:cs="Arial"/>
          <w:szCs w:val="24"/>
        </w:rPr>
        <w:t xml:space="preserve"> в установленные соглашением сроки значения результата предоставления субсидии, установленного в соглашении, в объеме (</w:t>
      </w:r>
      <w:proofErr w:type="spellStart"/>
      <w:r w:rsidRPr="00AF3CE7">
        <w:rPr>
          <w:rFonts w:ascii="Arial" w:hAnsi="Arial" w:cs="Arial"/>
          <w:szCs w:val="24"/>
        </w:rPr>
        <w:t>Vвозврата</w:t>
      </w:r>
      <w:proofErr w:type="spellEnd"/>
      <w:r w:rsidRPr="00AF3CE7">
        <w:rPr>
          <w:rFonts w:ascii="Arial" w:hAnsi="Arial" w:cs="Arial"/>
          <w:szCs w:val="24"/>
        </w:rPr>
        <w:t>), рассчитанном по следующей формуле:</w:t>
      </w:r>
    </w:p>
    <w:p w:rsidR="0072322A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72322A" w:rsidRPr="00AF3CE7" w:rsidRDefault="0072322A" w:rsidP="00D5650E">
      <w:pPr>
        <w:pStyle w:val="ConsPlusNormal"/>
        <w:jc w:val="center"/>
        <w:rPr>
          <w:rFonts w:ascii="Arial" w:hAnsi="Arial" w:cs="Arial"/>
          <w:szCs w:val="24"/>
        </w:rPr>
      </w:pPr>
      <w:proofErr w:type="spellStart"/>
      <w:r w:rsidRPr="00AF3CE7">
        <w:rPr>
          <w:rFonts w:ascii="Arial" w:hAnsi="Arial" w:cs="Arial"/>
          <w:szCs w:val="24"/>
        </w:rPr>
        <w:t>Vвозврата</w:t>
      </w:r>
      <w:proofErr w:type="spellEnd"/>
      <w:r w:rsidRPr="00AF3CE7">
        <w:rPr>
          <w:rFonts w:ascii="Arial" w:hAnsi="Arial" w:cs="Arial"/>
          <w:szCs w:val="24"/>
        </w:rPr>
        <w:t xml:space="preserve"> = (1 - </w:t>
      </w:r>
      <w:proofErr w:type="spellStart"/>
      <w:r w:rsidRPr="00AF3CE7">
        <w:rPr>
          <w:rFonts w:ascii="Arial" w:hAnsi="Arial" w:cs="Arial"/>
          <w:szCs w:val="24"/>
        </w:rPr>
        <w:t>Рфакт</w:t>
      </w:r>
      <w:proofErr w:type="spellEnd"/>
      <w:r w:rsidRPr="00AF3CE7">
        <w:rPr>
          <w:rFonts w:ascii="Arial" w:hAnsi="Arial" w:cs="Arial"/>
          <w:szCs w:val="24"/>
        </w:rPr>
        <w:t xml:space="preserve"> / </w:t>
      </w:r>
      <w:proofErr w:type="spellStart"/>
      <w:r w:rsidRPr="00AF3CE7">
        <w:rPr>
          <w:rFonts w:ascii="Arial" w:hAnsi="Arial" w:cs="Arial"/>
          <w:szCs w:val="24"/>
        </w:rPr>
        <w:t>Ррез</w:t>
      </w:r>
      <w:proofErr w:type="spellEnd"/>
      <w:r w:rsidRPr="00AF3CE7">
        <w:rPr>
          <w:rFonts w:ascii="Arial" w:hAnsi="Arial" w:cs="Arial"/>
          <w:szCs w:val="24"/>
        </w:rPr>
        <w:t xml:space="preserve">) </w:t>
      </w:r>
      <w:proofErr w:type="spellStart"/>
      <w:r w:rsidRPr="00AF3CE7">
        <w:rPr>
          <w:rFonts w:ascii="Arial" w:hAnsi="Arial" w:cs="Arial"/>
          <w:szCs w:val="24"/>
        </w:rPr>
        <w:t>x</w:t>
      </w:r>
      <w:proofErr w:type="spellEnd"/>
      <w:r w:rsidRPr="00AF3CE7">
        <w:rPr>
          <w:rFonts w:ascii="Arial" w:hAnsi="Arial" w:cs="Arial"/>
          <w:szCs w:val="24"/>
        </w:rPr>
        <w:t xml:space="preserve"> </w:t>
      </w:r>
      <w:proofErr w:type="spellStart"/>
      <w:r w:rsidRPr="00AF3CE7">
        <w:rPr>
          <w:rFonts w:ascii="Arial" w:hAnsi="Arial" w:cs="Arial"/>
          <w:szCs w:val="24"/>
        </w:rPr>
        <w:t>Vсубсидии</w:t>
      </w:r>
      <w:proofErr w:type="spellEnd"/>
      <w:r w:rsidRPr="00AF3CE7">
        <w:rPr>
          <w:rFonts w:ascii="Arial" w:hAnsi="Arial" w:cs="Arial"/>
          <w:szCs w:val="24"/>
        </w:rPr>
        <w:t>,</w:t>
      </w:r>
    </w:p>
    <w:p w:rsidR="0072322A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72322A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>где:</w:t>
      </w:r>
    </w:p>
    <w:p w:rsidR="0072322A" w:rsidRPr="00AF3CE7" w:rsidRDefault="0072322A" w:rsidP="00D5650E">
      <w:pPr>
        <w:pStyle w:val="ConsPlusNormal"/>
        <w:spacing w:before="240"/>
        <w:ind w:firstLine="540"/>
        <w:jc w:val="both"/>
        <w:rPr>
          <w:rFonts w:ascii="Arial" w:hAnsi="Arial" w:cs="Arial"/>
          <w:szCs w:val="24"/>
        </w:rPr>
      </w:pPr>
      <w:proofErr w:type="spellStart"/>
      <w:r w:rsidRPr="00AF3CE7">
        <w:rPr>
          <w:rFonts w:ascii="Arial" w:hAnsi="Arial" w:cs="Arial"/>
          <w:szCs w:val="24"/>
        </w:rPr>
        <w:t>Рфакт</w:t>
      </w:r>
      <w:proofErr w:type="spellEnd"/>
      <w:r w:rsidRPr="00AF3CE7">
        <w:rPr>
          <w:rFonts w:ascii="Arial" w:hAnsi="Arial" w:cs="Arial"/>
          <w:szCs w:val="24"/>
        </w:rPr>
        <w:t xml:space="preserve"> - фактически достигнутое значение результата предоставления субсидии;</w:t>
      </w:r>
    </w:p>
    <w:p w:rsidR="001140F6" w:rsidRPr="00AF3CE7" w:rsidRDefault="0072322A" w:rsidP="001140F6">
      <w:pPr>
        <w:pStyle w:val="ConsPlusNormal"/>
        <w:ind w:firstLine="540"/>
        <w:jc w:val="both"/>
        <w:rPr>
          <w:rFonts w:ascii="Arial" w:hAnsi="Arial" w:cs="Arial"/>
          <w:szCs w:val="24"/>
        </w:rPr>
      </w:pPr>
      <w:proofErr w:type="spellStart"/>
      <w:r w:rsidRPr="00AF3CE7">
        <w:rPr>
          <w:rFonts w:ascii="Arial" w:hAnsi="Arial" w:cs="Arial"/>
          <w:szCs w:val="24"/>
        </w:rPr>
        <w:t>Ррез</w:t>
      </w:r>
      <w:proofErr w:type="spellEnd"/>
      <w:r w:rsidRPr="00AF3CE7">
        <w:rPr>
          <w:rFonts w:ascii="Arial" w:hAnsi="Arial" w:cs="Arial"/>
          <w:szCs w:val="24"/>
        </w:rPr>
        <w:t xml:space="preserve"> - значение результата предоставления субсидии, установленное соглашением;</w:t>
      </w:r>
    </w:p>
    <w:p w:rsidR="0072322A" w:rsidRPr="00AF3CE7" w:rsidRDefault="0072322A" w:rsidP="001140F6">
      <w:pPr>
        <w:pStyle w:val="ConsPlusNormal"/>
        <w:ind w:firstLine="540"/>
        <w:jc w:val="both"/>
        <w:rPr>
          <w:rFonts w:ascii="Arial" w:hAnsi="Arial" w:cs="Arial"/>
          <w:szCs w:val="24"/>
        </w:rPr>
      </w:pPr>
      <w:proofErr w:type="spellStart"/>
      <w:r w:rsidRPr="00AF3CE7">
        <w:rPr>
          <w:rFonts w:ascii="Arial" w:hAnsi="Arial" w:cs="Arial"/>
          <w:szCs w:val="24"/>
        </w:rPr>
        <w:t>Vсубсидии</w:t>
      </w:r>
      <w:proofErr w:type="spellEnd"/>
      <w:r w:rsidRPr="00AF3CE7">
        <w:rPr>
          <w:rFonts w:ascii="Arial" w:hAnsi="Arial" w:cs="Arial"/>
          <w:szCs w:val="24"/>
        </w:rPr>
        <w:t xml:space="preserve"> - размер субсидии, предоставленной получателю субсидии в соответствии с соглашением.</w:t>
      </w:r>
    </w:p>
    <w:p w:rsidR="00D5650E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3.7.3. Иные меры ответственности, предусмотренные </w:t>
      </w:r>
      <w:hyperlink r:id="rId16" w:tooltip="&quot;Кодекс Российской Федерации об административных правонарушениях&quot; от 30.12.2001 N 195-ФЗ (ред. от 08.08.2024)------------ Недействующая редакция{КонсультантПлюс}" w:history="1">
        <w:r w:rsidRPr="00AF3CE7">
          <w:rPr>
            <w:rFonts w:ascii="Arial" w:hAnsi="Arial" w:cs="Arial"/>
            <w:color w:val="0000FF"/>
            <w:szCs w:val="24"/>
          </w:rPr>
          <w:t>Кодексом</w:t>
        </w:r>
      </w:hyperlink>
      <w:r w:rsidRPr="00AF3CE7">
        <w:rPr>
          <w:rFonts w:ascii="Arial" w:hAnsi="Arial" w:cs="Arial"/>
          <w:szCs w:val="24"/>
        </w:rPr>
        <w:t xml:space="preserve"> Российской Федерации об административных правонарушениях.</w:t>
      </w:r>
    </w:p>
    <w:p w:rsidR="0072322A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>3.8. Возврат субсидии (средств, полученных на основании договора, заключенного с получателем субсидии) осуществляется на основании:</w:t>
      </w:r>
    </w:p>
    <w:p w:rsidR="001140F6" w:rsidRPr="00AF3CE7" w:rsidRDefault="0072322A" w:rsidP="001140F6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- письменного требования </w:t>
      </w:r>
      <w:r w:rsidR="008A5A1C" w:rsidRPr="00AF3CE7">
        <w:rPr>
          <w:rFonts w:ascii="Arial" w:hAnsi="Arial" w:cs="Arial"/>
          <w:szCs w:val="24"/>
        </w:rPr>
        <w:t>Администрации</w:t>
      </w:r>
      <w:r w:rsidRPr="00AF3CE7">
        <w:rPr>
          <w:rFonts w:ascii="Arial" w:hAnsi="Arial" w:cs="Arial"/>
          <w:szCs w:val="24"/>
        </w:rPr>
        <w:t xml:space="preserve"> - в срок, не превышающий 30 календарных дней со дня его получения;</w:t>
      </w:r>
    </w:p>
    <w:p w:rsidR="001140F6" w:rsidRPr="00AF3CE7" w:rsidRDefault="0072322A" w:rsidP="001140F6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- предписания органа </w:t>
      </w:r>
      <w:r w:rsidR="008A5A1C" w:rsidRPr="00AF3CE7">
        <w:rPr>
          <w:rFonts w:ascii="Arial" w:hAnsi="Arial" w:cs="Arial"/>
          <w:szCs w:val="24"/>
        </w:rPr>
        <w:t>муниципального</w:t>
      </w:r>
      <w:r w:rsidRPr="00AF3CE7">
        <w:rPr>
          <w:rFonts w:ascii="Arial" w:hAnsi="Arial" w:cs="Arial"/>
          <w:szCs w:val="24"/>
        </w:rPr>
        <w:t xml:space="preserve"> финансового контроля - в установленные в предписании сроки.</w:t>
      </w:r>
    </w:p>
    <w:p w:rsidR="00D5650E" w:rsidRPr="00AF3CE7" w:rsidRDefault="0072322A" w:rsidP="001140F6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3.9. </w:t>
      </w:r>
      <w:r w:rsidR="008A5A1C" w:rsidRPr="00AF3CE7">
        <w:rPr>
          <w:rFonts w:ascii="Arial" w:hAnsi="Arial" w:cs="Arial"/>
          <w:szCs w:val="24"/>
        </w:rPr>
        <w:t>Администрация</w:t>
      </w:r>
      <w:r w:rsidRPr="00AF3CE7">
        <w:rPr>
          <w:rFonts w:ascii="Arial" w:hAnsi="Arial" w:cs="Arial"/>
          <w:szCs w:val="24"/>
        </w:rPr>
        <w:t xml:space="preserve"> в течение 30 календарных дней со дня установления фактов, указанных в </w:t>
      </w:r>
      <w:hyperlink w:anchor="Par148" w:tooltip="3.7. За нарушение условий и порядка предоставления субсидии, предусмотренных настоящим Порядком, в том числе за недостижение результата предоставления субсидии, устанавливаются следующие меры ответственности:" w:history="1">
        <w:r w:rsidRPr="00AF3CE7">
          <w:rPr>
            <w:rFonts w:ascii="Arial" w:hAnsi="Arial" w:cs="Arial"/>
            <w:color w:val="0000FF"/>
            <w:szCs w:val="24"/>
          </w:rPr>
          <w:t>пункте 3.7</w:t>
        </w:r>
      </w:hyperlink>
      <w:r w:rsidRPr="00AF3CE7">
        <w:rPr>
          <w:rFonts w:ascii="Arial" w:hAnsi="Arial" w:cs="Arial"/>
          <w:szCs w:val="24"/>
        </w:rPr>
        <w:t xml:space="preserve"> настоящего Порядка, направляет получателю субсидии (лицу, получившему средства на основании договоров, заключенных с получателем субсидии) письменное требование о возврате суммы субсидии (средств, полученных на основании договора, заключенного с получателем субсидии) с указанием причины, послужившей </w:t>
      </w:r>
      <w:r w:rsidRPr="00AF3CE7">
        <w:rPr>
          <w:rFonts w:ascii="Arial" w:hAnsi="Arial" w:cs="Arial"/>
          <w:szCs w:val="24"/>
        </w:rPr>
        <w:lastRenderedPageBreak/>
        <w:t>основанием для возврата субсидии (средств, полученных на основании договора, заключенного с получателем субсидии), и реквизитов для перечисления денежных средств.</w:t>
      </w:r>
    </w:p>
    <w:p w:rsidR="00D5650E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3.10. Орган </w:t>
      </w:r>
      <w:r w:rsidR="008A5A1C" w:rsidRPr="00AF3CE7">
        <w:rPr>
          <w:rFonts w:ascii="Arial" w:hAnsi="Arial" w:cs="Arial"/>
          <w:szCs w:val="24"/>
        </w:rPr>
        <w:t>муниципального</w:t>
      </w:r>
      <w:r w:rsidRPr="00AF3CE7">
        <w:rPr>
          <w:rFonts w:ascii="Arial" w:hAnsi="Arial" w:cs="Arial"/>
          <w:szCs w:val="24"/>
        </w:rPr>
        <w:t xml:space="preserve"> финансового контроля направляет получателю субсидии (лицу, получившему средства на основании договоров, заключенных с получателем субсидии) предписание о возврате суммы субсидии (средств, полученных на основании договора, заключенного с получателем субсидии) в порядке и сроки, установленные в соответствии с бюджетным законодательством Российской Федерации.</w:t>
      </w:r>
    </w:p>
    <w:p w:rsidR="0072322A" w:rsidRPr="00AF3CE7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3.11. Неисполнение обязательств по возврату субсидии в соответствии с </w:t>
      </w:r>
      <w:hyperlink w:anchor="Par130" w:tooltip="2.14. При наличии остатка субсидии, не использованного в отчетном финансовом году (за исключением субсидии, предоставленной в пределах суммы, необходимой для оплаты денежных обязательств получателя субсидии, источником финансового обеспечения которых является " w:history="1">
        <w:r w:rsidRPr="00AF3CE7">
          <w:rPr>
            <w:rFonts w:ascii="Arial" w:hAnsi="Arial" w:cs="Arial"/>
            <w:color w:val="0000FF"/>
            <w:szCs w:val="24"/>
          </w:rPr>
          <w:t>пунктом 2.14</w:t>
        </w:r>
      </w:hyperlink>
      <w:r w:rsidRPr="00AF3CE7">
        <w:rPr>
          <w:rFonts w:ascii="Arial" w:hAnsi="Arial" w:cs="Arial"/>
          <w:szCs w:val="24"/>
        </w:rPr>
        <w:t xml:space="preserve">, </w:t>
      </w:r>
      <w:hyperlink w:anchor="Par149" w:tooltip="3.7.1. Возврат в областной бюджет субсидии (средств, полученных на основании договоров, заключенных с получателем субсидии) в случае нарушения условий, установленных при предоставлении субсидии, выявленного в том числе по фактам проверок, проведенных Министерс" w:history="1">
        <w:r w:rsidRPr="00AF3CE7">
          <w:rPr>
            <w:rFonts w:ascii="Arial" w:hAnsi="Arial" w:cs="Arial"/>
            <w:color w:val="0000FF"/>
            <w:szCs w:val="24"/>
          </w:rPr>
          <w:t>подпунктами 3.7.1</w:t>
        </w:r>
      </w:hyperlink>
      <w:r w:rsidRPr="00AF3CE7">
        <w:rPr>
          <w:rFonts w:ascii="Arial" w:hAnsi="Arial" w:cs="Arial"/>
          <w:szCs w:val="24"/>
        </w:rPr>
        <w:t xml:space="preserve">, </w:t>
      </w:r>
      <w:hyperlink w:anchor="Par150" w:tooltip="3.7.2. Возврат в областной бюджет субсидии в случае недостижения в установленные соглашением сроки значения результата предоставления субсидии, установленного в соглашении, в объеме (Vвозврата), рассчитанном по следующей формуле:" w:history="1">
        <w:r w:rsidRPr="00AF3CE7">
          <w:rPr>
            <w:rFonts w:ascii="Arial" w:hAnsi="Arial" w:cs="Arial"/>
            <w:color w:val="0000FF"/>
            <w:szCs w:val="24"/>
          </w:rPr>
          <w:t>3.7.2 пункта 3.7</w:t>
        </w:r>
      </w:hyperlink>
      <w:r w:rsidRPr="00AF3CE7">
        <w:rPr>
          <w:rFonts w:ascii="Arial" w:hAnsi="Arial" w:cs="Arial"/>
          <w:szCs w:val="24"/>
        </w:rPr>
        <w:t xml:space="preserve"> настоящего Порядка является основанием для взыскания бюджетных средств в судебном порядке.</w:t>
      </w:r>
    </w:p>
    <w:p w:rsidR="00881D7B" w:rsidRPr="00AF3CE7" w:rsidRDefault="00881D7B" w:rsidP="00D5650E">
      <w:pPr>
        <w:pStyle w:val="ConsPlusNormal"/>
        <w:spacing w:before="240"/>
        <w:ind w:firstLine="540"/>
        <w:jc w:val="both"/>
        <w:rPr>
          <w:rFonts w:ascii="Arial" w:hAnsi="Arial" w:cs="Arial"/>
          <w:szCs w:val="24"/>
        </w:rPr>
      </w:pPr>
    </w:p>
    <w:p w:rsidR="00881D7B" w:rsidRPr="00AF3CE7" w:rsidRDefault="00881D7B" w:rsidP="007D027B">
      <w:pPr>
        <w:pStyle w:val="ConsPlusNormal"/>
        <w:spacing w:before="240" w:line="276" w:lineRule="auto"/>
        <w:ind w:firstLine="540"/>
        <w:jc w:val="both"/>
        <w:rPr>
          <w:rFonts w:ascii="Arial" w:hAnsi="Arial" w:cs="Arial"/>
          <w:szCs w:val="24"/>
        </w:rPr>
      </w:pPr>
    </w:p>
    <w:p w:rsidR="00881D7B" w:rsidRPr="00AF3CE7" w:rsidRDefault="00881D7B" w:rsidP="007D027B">
      <w:pPr>
        <w:pStyle w:val="ConsPlusNormal"/>
        <w:spacing w:before="240" w:line="276" w:lineRule="auto"/>
        <w:ind w:firstLine="540"/>
        <w:jc w:val="both"/>
        <w:rPr>
          <w:rFonts w:ascii="Arial" w:hAnsi="Arial" w:cs="Arial"/>
          <w:szCs w:val="24"/>
        </w:rPr>
      </w:pPr>
    </w:p>
    <w:p w:rsidR="00881D7B" w:rsidRPr="00AF3CE7" w:rsidRDefault="00881D7B" w:rsidP="007D027B">
      <w:pPr>
        <w:pStyle w:val="ConsPlusNormal"/>
        <w:spacing w:before="240" w:line="276" w:lineRule="auto"/>
        <w:ind w:firstLine="540"/>
        <w:jc w:val="both"/>
        <w:rPr>
          <w:rFonts w:ascii="Arial" w:hAnsi="Arial" w:cs="Arial"/>
          <w:szCs w:val="24"/>
        </w:rPr>
      </w:pPr>
    </w:p>
    <w:p w:rsidR="00881D7B" w:rsidRPr="00AF3CE7" w:rsidRDefault="00881D7B" w:rsidP="007D027B">
      <w:pPr>
        <w:pStyle w:val="ConsPlusNormal"/>
        <w:spacing w:before="240" w:line="276" w:lineRule="auto"/>
        <w:ind w:firstLine="540"/>
        <w:jc w:val="both"/>
        <w:rPr>
          <w:rFonts w:ascii="Arial" w:hAnsi="Arial" w:cs="Arial"/>
          <w:szCs w:val="24"/>
        </w:rPr>
      </w:pPr>
    </w:p>
    <w:p w:rsidR="00881D7B" w:rsidRPr="00AF3CE7" w:rsidRDefault="00881D7B" w:rsidP="007D027B">
      <w:pPr>
        <w:pStyle w:val="ConsPlusNormal"/>
        <w:spacing w:before="240" w:line="276" w:lineRule="auto"/>
        <w:ind w:firstLine="540"/>
        <w:jc w:val="both"/>
        <w:rPr>
          <w:rFonts w:ascii="Arial" w:hAnsi="Arial" w:cs="Arial"/>
          <w:szCs w:val="24"/>
        </w:rPr>
      </w:pPr>
    </w:p>
    <w:p w:rsidR="00881D7B" w:rsidRPr="00AF3CE7" w:rsidRDefault="00881D7B" w:rsidP="007D027B">
      <w:pPr>
        <w:pStyle w:val="ConsPlusNormal"/>
        <w:spacing w:before="240" w:line="276" w:lineRule="auto"/>
        <w:ind w:firstLine="540"/>
        <w:jc w:val="both"/>
        <w:rPr>
          <w:rFonts w:ascii="Arial" w:hAnsi="Arial" w:cs="Arial"/>
          <w:szCs w:val="24"/>
        </w:rPr>
      </w:pPr>
    </w:p>
    <w:p w:rsidR="00881D7B" w:rsidRPr="00AF3CE7" w:rsidRDefault="00881D7B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881D7B" w:rsidRPr="00AF3CE7" w:rsidRDefault="00881D7B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881D7B" w:rsidRPr="00AF3CE7" w:rsidRDefault="00881D7B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>Приложение 1</w:t>
      </w:r>
    </w:p>
    <w:p w:rsidR="00FC4443" w:rsidRPr="00AF3CE7" w:rsidRDefault="00D5650E" w:rsidP="00FC4443">
      <w:pPr>
        <w:pStyle w:val="ConsPlusNormal"/>
        <w:ind w:firstLine="540"/>
        <w:jc w:val="right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к </w:t>
      </w:r>
      <w:hyperlink w:anchor="Par32" w:tooltip="ПОРЯДОК" w:history="1">
        <w:r w:rsidRPr="00AF3CE7">
          <w:rPr>
            <w:rFonts w:ascii="Arial" w:hAnsi="Arial" w:cs="Arial"/>
            <w:szCs w:val="24"/>
          </w:rPr>
          <w:t>п</w:t>
        </w:r>
        <w:r w:rsidR="00FC4443" w:rsidRPr="00AF3CE7">
          <w:rPr>
            <w:rFonts w:ascii="Arial" w:hAnsi="Arial" w:cs="Arial"/>
            <w:szCs w:val="24"/>
          </w:rPr>
          <w:t>орядк</w:t>
        </w:r>
      </w:hyperlink>
      <w:r w:rsidRPr="00AF3CE7">
        <w:rPr>
          <w:rFonts w:ascii="Arial" w:hAnsi="Arial" w:cs="Arial"/>
          <w:szCs w:val="24"/>
        </w:rPr>
        <w:t>у</w:t>
      </w:r>
      <w:r w:rsidR="00FC4443" w:rsidRPr="00AF3CE7">
        <w:rPr>
          <w:rFonts w:ascii="Arial" w:hAnsi="Arial" w:cs="Arial"/>
          <w:szCs w:val="24"/>
        </w:rPr>
        <w:t xml:space="preserve"> предоставления  субсидий </w:t>
      </w:r>
    </w:p>
    <w:p w:rsidR="00FC4443" w:rsidRPr="00AF3CE7" w:rsidRDefault="00FC4443" w:rsidP="00FC4443">
      <w:pPr>
        <w:pStyle w:val="ConsPlusNormal"/>
        <w:ind w:firstLine="540"/>
        <w:jc w:val="right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>на оказание финансовой  помощи в  связи</w:t>
      </w:r>
    </w:p>
    <w:p w:rsidR="00FC4443" w:rsidRPr="00AF3CE7" w:rsidRDefault="00FC4443" w:rsidP="00FC4443">
      <w:pPr>
        <w:pStyle w:val="ConsPlusNormal"/>
        <w:ind w:firstLine="540"/>
        <w:jc w:val="right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 с  реорганизацией муниципальных  казенных </w:t>
      </w:r>
    </w:p>
    <w:p w:rsidR="00881D7B" w:rsidRPr="00AF3CE7" w:rsidRDefault="00FC4443" w:rsidP="00FC4443">
      <w:pPr>
        <w:pStyle w:val="ConsPlusNormal"/>
        <w:ind w:firstLine="540"/>
        <w:jc w:val="right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>предприятий  в МКП «Покровский водоканал»,</w:t>
      </w:r>
    </w:p>
    <w:p w:rsidR="00FC4443" w:rsidRPr="00AF3CE7" w:rsidRDefault="00881D7B" w:rsidP="00FC4443">
      <w:pPr>
        <w:pStyle w:val="ConsPlusNonformat"/>
        <w:rPr>
          <w:rFonts w:ascii="Arial" w:hAnsi="Arial" w:cs="Arial"/>
          <w:sz w:val="24"/>
          <w:szCs w:val="24"/>
        </w:rPr>
      </w:pPr>
      <w:r w:rsidRPr="00AF3CE7">
        <w:rPr>
          <w:rFonts w:ascii="Arial" w:hAnsi="Arial" w:cs="Arial"/>
          <w:sz w:val="24"/>
          <w:szCs w:val="24"/>
        </w:rPr>
        <w:t xml:space="preserve">(на бланке получателя)                                                                                             </w:t>
      </w:r>
    </w:p>
    <w:p w:rsidR="00FC4443" w:rsidRPr="00AF3CE7" w:rsidRDefault="00FC4443" w:rsidP="00FC4443">
      <w:pPr>
        <w:pStyle w:val="ConsPlusNonformat"/>
        <w:jc w:val="right"/>
        <w:rPr>
          <w:rFonts w:ascii="Arial" w:hAnsi="Arial" w:cs="Arial"/>
          <w:sz w:val="24"/>
          <w:szCs w:val="24"/>
        </w:rPr>
      </w:pPr>
    </w:p>
    <w:p w:rsidR="00881D7B" w:rsidRPr="00AF3CE7" w:rsidRDefault="00881D7B" w:rsidP="00FC4443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AF3CE7">
        <w:rPr>
          <w:rFonts w:ascii="Arial" w:hAnsi="Arial" w:cs="Arial"/>
          <w:sz w:val="24"/>
          <w:szCs w:val="24"/>
        </w:rPr>
        <w:t xml:space="preserve"> Главе местного самоуправления</w:t>
      </w:r>
    </w:p>
    <w:p w:rsidR="00881D7B" w:rsidRPr="00AF3CE7" w:rsidRDefault="00881D7B" w:rsidP="00881D7B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AF3CE7">
        <w:rPr>
          <w:rFonts w:ascii="Arial" w:hAnsi="Arial" w:cs="Arial"/>
          <w:sz w:val="24"/>
          <w:szCs w:val="24"/>
        </w:rPr>
        <w:t xml:space="preserve">                                        </w:t>
      </w:r>
      <w:proofErr w:type="spellStart"/>
      <w:r w:rsidRPr="00AF3CE7">
        <w:rPr>
          <w:rFonts w:ascii="Arial" w:hAnsi="Arial" w:cs="Arial"/>
          <w:sz w:val="24"/>
          <w:szCs w:val="24"/>
        </w:rPr>
        <w:t>Гагинского</w:t>
      </w:r>
      <w:proofErr w:type="spellEnd"/>
      <w:r w:rsidRPr="00AF3CE7">
        <w:rPr>
          <w:rFonts w:ascii="Arial" w:hAnsi="Arial" w:cs="Arial"/>
          <w:sz w:val="24"/>
          <w:szCs w:val="24"/>
        </w:rPr>
        <w:t xml:space="preserve">  муниципального округа</w:t>
      </w:r>
    </w:p>
    <w:p w:rsidR="00881D7B" w:rsidRPr="00AF3CE7" w:rsidRDefault="00881D7B" w:rsidP="00881D7B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AF3CE7">
        <w:rPr>
          <w:rFonts w:ascii="Arial" w:hAnsi="Arial" w:cs="Arial"/>
          <w:sz w:val="24"/>
          <w:szCs w:val="24"/>
        </w:rPr>
        <w:t xml:space="preserve">                                                      Нижегородской области</w:t>
      </w:r>
    </w:p>
    <w:p w:rsidR="00881D7B" w:rsidRPr="00AF3CE7" w:rsidRDefault="00881D7B" w:rsidP="00881D7B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AF3CE7">
        <w:rPr>
          <w:rFonts w:ascii="Arial" w:hAnsi="Arial" w:cs="Arial"/>
          <w:sz w:val="24"/>
          <w:szCs w:val="24"/>
        </w:rPr>
        <w:t xml:space="preserve">                                              </w:t>
      </w:r>
    </w:p>
    <w:p w:rsidR="00881D7B" w:rsidRPr="00AF3CE7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AF3CE7">
        <w:rPr>
          <w:rFonts w:ascii="Arial" w:hAnsi="Arial" w:cs="Arial"/>
          <w:sz w:val="24"/>
          <w:szCs w:val="24"/>
        </w:rPr>
        <w:t xml:space="preserve">                                                        </w:t>
      </w:r>
      <w:r w:rsidR="00FC4443" w:rsidRPr="00AF3CE7">
        <w:rPr>
          <w:rFonts w:ascii="Arial" w:hAnsi="Arial" w:cs="Arial"/>
          <w:sz w:val="24"/>
          <w:szCs w:val="24"/>
        </w:rPr>
        <w:t xml:space="preserve">                                                                                </w:t>
      </w:r>
      <w:r w:rsidRPr="00AF3CE7">
        <w:rPr>
          <w:rFonts w:ascii="Arial" w:hAnsi="Arial" w:cs="Arial"/>
          <w:sz w:val="24"/>
          <w:szCs w:val="24"/>
        </w:rPr>
        <w:t>(Ф.И.О.)</w:t>
      </w:r>
    </w:p>
    <w:p w:rsidR="00881D7B" w:rsidRPr="00AF3CE7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1D7B" w:rsidRPr="00AF3CE7" w:rsidRDefault="00881D7B" w:rsidP="00881D7B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bookmarkStart w:id="22" w:name="Par215"/>
      <w:bookmarkEnd w:id="22"/>
      <w:r w:rsidRPr="00AF3CE7">
        <w:rPr>
          <w:rFonts w:ascii="Arial" w:hAnsi="Arial" w:cs="Arial"/>
          <w:b/>
          <w:sz w:val="24"/>
          <w:szCs w:val="24"/>
        </w:rPr>
        <w:t>ЗАЯВЛЕНИЕ</w:t>
      </w:r>
    </w:p>
    <w:p w:rsidR="00881D7B" w:rsidRPr="00AF3CE7" w:rsidRDefault="00881D7B" w:rsidP="00881D7B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AF3CE7">
        <w:rPr>
          <w:rFonts w:ascii="Arial" w:hAnsi="Arial" w:cs="Arial"/>
          <w:b/>
          <w:sz w:val="24"/>
          <w:szCs w:val="24"/>
        </w:rPr>
        <w:t>о предоставлении субсидии</w:t>
      </w:r>
    </w:p>
    <w:p w:rsidR="00881D7B" w:rsidRPr="00AF3CE7" w:rsidRDefault="00881D7B" w:rsidP="00881D7B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</w:p>
    <w:p w:rsidR="00881D7B" w:rsidRPr="00AF3CE7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AF3CE7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881D7B" w:rsidRPr="00AF3CE7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AF3CE7">
        <w:rPr>
          <w:rFonts w:ascii="Arial" w:hAnsi="Arial" w:cs="Arial"/>
          <w:sz w:val="24"/>
          <w:szCs w:val="24"/>
        </w:rPr>
        <w:t xml:space="preserve">                         (наименование Получателя)</w:t>
      </w:r>
    </w:p>
    <w:p w:rsidR="00881D7B" w:rsidRPr="00AF3CE7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1D7B" w:rsidRPr="00AF3CE7" w:rsidRDefault="00881D7B" w:rsidP="00881D7B">
      <w:pPr>
        <w:jc w:val="both"/>
        <w:rPr>
          <w:rFonts w:ascii="Arial" w:hAnsi="Arial" w:cs="Arial"/>
          <w:sz w:val="24"/>
          <w:szCs w:val="24"/>
        </w:rPr>
      </w:pPr>
      <w:r w:rsidRPr="00AF3CE7">
        <w:rPr>
          <w:rFonts w:ascii="Arial" w:hAnsi="Arial" w:cs="Arial"/>
          <w:sz w:val="24"/>
          <w:szCs w:val="24"/>
        </w:rPr>
        <w:t xml:space="preserve">     В  соответствии  с </w:t>
      </w:r>
      <w:hyperlink w:anchor="Par32" w:tooltip="ПОРЯДОК" w:history="1">
        <w:r w:rsidRPr="00AF3CE7">
          <w:rPr>
            <w:rFonts w:ascii="Arial" w:hAnsi="Arial" w:cs="Arial"/>
            <w:sz w:val="24"/>
            <w:szCs w:val="24"/>
          </w:rPr>
          <w:t>Порядк</w:t>
        </w:r>
      </w:hyperlink>
      <w:r w:rsidRPr="00AF3CE7">
        <w:rPr>
          <w:rFonts w:ascii="Arial" w:hAnsi="Arial" w:cs="Arial"/>
          <w:sz w:val="24"/>
          <w:szCs w:val="24"/>
        </w:rPr>
        <w:t xml:space="preserve">ом предоставления  субсидий на оказание финансовой  помощи в  связи с  реорганизацией муниципальных  казенных предприятий  в МКП «Покровский водоканал»,    утвержденным    постановлением  администрации  </w:t>
      </w:r>
      <w:proofErr w:type="spellStart"/>
      <w:r w:rsidRPr="00AF3CE7">
        <w:rPr>
          <w:rFonts w:ascii="Arial" w:hAnsi="Arial" w:cs="Arial"/>
          <w:sz w:val="24"/>
          <w:szCs w:val="24"/>
        </w:rPr>
        <w:t>Гагинского</w:t>
      </w:r>
      <w:proofErr w:type="spellEnd"/>
      <w:r w:rsidRPr="00AF3CE7">
        <w:rPr>
          <w:rFonts w:ascii="Arial" w:hAnsi="Arial" w:cs="Arial"/>
          <w:sz w:val="24"/>
          <w:szCs w:val="24"/>
        </w:rPr>
        <w:t xml:space="preserve">   муниципального   округа Нижегородской  области       от  "__" ___________  202__  г.</w:t>
      </w:r>
    </w:p>
    <w:p w:rsidR="00881D7B" w:rsidRPr="00AF3CE7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AF3CE7">
        <w:rPr>
          <w:rFonts w:ascii="Arial" w:hAnsi="Arial" w:cs="Arial"/>
          <w:sz w:val="24"/>
          <w:szCs w:val="24"/>
        </w:rPr>
        <w:t>N _______, просит предоставить субсидию в размере _________________________</w:t>
      </w:r>
      <w:r w:rsidR="00FC4443" w:rsidRPr="00AF3CE7">
        <w:rPr>
          <w:rFonts w:ascii="Arial" w:hAnsi="Arial" w:cs="Arial"/>
          <w:sz w:val="24"/>
          <w:szCs w:val="24"/>
        </w:rPr>
        <w:t>_______</w:t>
      </w:r>
      <w:r w:rsidRPr="00AF3CE7">
        <w:rPr>
          <w:rFonts w:ascii="Arial" w:hAnsi="Arial" w:cs="Arial"/>
          <w:sz w:val="24"/>
          <w:szCs w:val="24"/>
        </w:rPr>
        <w:t xml:space="preserve"> .  </w:t>
      </w:r>
    </w:p>
    <w:p w:rsidR="00881D7B" w:rsidRPr="00AF3CE7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AF3CE7">
        <w:rPr>
          <w:rFonts w:ascii="Arial" w:hAnsi="Arial" w:cs="Arial"/>
          <w:sz w:val="24"/>
          <w:szCs w:val="24"/>
        </w:rPr>
        <w:t xml:space="preserve">                                                 </w:t>
      </w:r>
      <w:r w:rsidR="00FC4443" w:rsidRPr="00AF3CE7">
        <w:rPr>
          <w:rFonts w:ascii="Arial" w:hAnsi="Arial" w:cs="Arial"/>
          <w:sz w:val="24"/>
          <w:szCs w:val="24"/>
        </w:rPr>
        <w:t xml:space="preserve">                                            </w:t>
      </w:r>
      <w:r w:rsidRPr="00AF3CE7">
        <w:rPr>
          <w:rFonts w:ascii="Arial" w:hAnsi="Arial" w:cs="Arial"/>
          <w:sz w:val="24"/>
          <w:szCs w:val="24"/>
        </w:rPr>
        <w:t xml:space="preserve">     (сумма прописью)</w:t>
      </w:r>
    </w:p>
    <w:p w:rsidR="00881D7B" w:rsidRPr="00AF3CE7" w:rsidRDefault="00FC4443" w:rsidP="00881D7B">
      <w:pPr>
        <w:pStyle w:val="ConsPlusNormal"/>
        <w:spacing w:before="240" w:line="276" w:lineRule="auto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>Сообщаю,  что п</w:t>
      </w:r>
      <w:r w:rsidR="00881D7B" w:rsidRPr="00AF3CE7">
        <w:rPr>
          <w:rFonts w:ascii="Arial" w:hAnsi="Arial" w:cs="Arial"/>
          <w:szCs w:val="24"/>
        </w:rPr>
        <w:t xml:space="preserve">олучатель субсидии по состоянию на дату не ранее чем за 30 календарных дней до даты подачи заявления о предоставлении субсидии </w:t>
      </w:r>
      <w:r w:rsidRPr="00AF3CE7">
        <w:rPr>
          <w:rFonts w:ascii="Arial" w:hAnsi="Arial" w:cs="Arial"/>
          <w:szCs w:val="24"/>
        </w:rPr>
        <w:t xml:space="preserve"> соответствует </w:t>
      </w:r>
      <w:r w:rsidR="00881D7B" w:rsidRPr="00AF3CE7">
        <w:rPr>
          <w:rFonts w:ascii="Arial" w:hAnsi="Arial" w:cs="Arial"/>
          <w:szCs w:val="24"/>
        </w:rPr>
        <w:t xml:space="preserve"> следующим требованиям:</w:t>
      </w:r>
    </w:p>
    <w:p w:rsidR="00881D7B" w:rsidRPr="00AF3CE7" w:rsidRDefault="00881D7B" w:rsidP="00881D7B">
      <w:pPr>
        <w:pStyle w:val="ConsPlusNormal"/>
        <w:spacing w:before="240" w:line="276" w:lineRule="auto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lastRenderedPageBreak/>
        <w:t>1) получатель субсидии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</w:t>
      </w:r>
      <w:proofErr w:type="spellStart"/>
      <w:r w:rsidRPr="00AF3CE7">
        <w:rPr>
          <w:rFonts w:ascii="Arial" w:hAnsi="Arial" w:cs="Arial"/>
          <w:szCs w:val="24"/>
        </w:rPr>
        <w:t>офшорного</w:t>
      </w:r>
      <w:proofErr w:type="spellEnd"/>
      <w:r w:rsidRPr="00AF3CE7">
        <w:rPr>
          <w:rFonts w:ascii="Arial" w:hAnsi="Arial" w:cs="Arial"/>
          <w:szCs w:val="24"/>
        </w:rPr>
        <w:t xml:space="preserve">) владения активами в Российской Федерации (далее - </w:t>
      </w:r>
      <w:proofErr w:type="spellStart"/>
      <w:r w:rsidRPr="00AF3CE7">
        <w:rPr>
          <w:rFonts w:ascii="Arial" w:hAnsi="Arial" w:cs="Arial"/>
          <w:szCs w:val="24"/>
        </w:rPr>
        <w:t>офшорные</w:t>
      </w:r>
      <w:proofErr w:type="spellEnd"/>
      <w:r w:rsidRPr="00AF3CE7">
        <w:rPr>
          <w:rFonts w:ascii="Arial" w:hAnsi="Arial" w:cs="Arial"/>
          <w:szCs w:val="24"/>
        </w:rPr>
        <w:t xml:space="preserve"> компании), а также российским юридическим лицом, в уставном (складочном) капитале которого доля прямого или косвенного (через третьих лиц) участия </w:t>
      </w:r>
      <w:proofErr w:type="spellStart"/>
      <w:r w:rsidRPr="00AF3CE7">
        <w:rPr>
          <w:rFonts w:ascii="Arial" w:hAnsi="Arial" w:cs="Arial"/>
          <w:szCs w:val="24"/>
        </w:rPr>
        <w:t>офшорных</w:t>
      </w:r>
      <w:proofErr w:type="spellEnd"/>
      <w:r w:rsidRPr="00AF3CE7">
        <w:rPr>
          <w:rFonts w:ascii="Arial" w:hAnsi="Arial" w:cs="Arial"/>
          <w:szCs w:val="24"/>
        </w:rPr>
        <w:t xml:space="preserve"> компаний в совокупности превышает 25 процентов (если иное не предусмотрено законодательством Российской Федерации). При расчете доли участия </w:t>
      </w:r>
      <w:proofErr w:type="spellStart"/>
      <w:r w:rsidRPr="00AF3CE7">
        <w:rPr>
          <w:rFonts w:ascii="Arial" w:hAnsi="Arial" w:cs="Arial"/>
          <w:szCs w:val="24"/>
        </w:rPr>
        <w:t>офшорных</w:t>
      </w:r>
      <w:proofErr w:type="spellEnd"/>
      <w:r w:rsidRPr="00AF3CE7">
        <w:rPr>
          <w:rFonts w:ascii="Arial" w:hAnsi="Arial" w:cs="Arial"/>
          <w:szCs w:val="24"/>
        </w:rPr>
        <w:t xml:space="preserve"> компаний в капитале российских юридических лиц не учитывается прямое и (или) косвенное участие </w:t>
      </w:r>
      <w:proofErr w:type="spellStart"/>
      <w:r w:rsidRPr="00AF3CE7">
        <w:rPr>
          <w:rFonts w:ascii="Arial" w:hAnsi="Arial" w:cs="Arial"/>
          <w:szCs w:val="24"/>
        </w:rPr>
        <w:t>офшорных</w:t>
      </w:r>
      <w:proofErr w:type="spellEnd"/>
      <w:r w:rsidRPr="00AF3CE7">
        <w:rPr>
          <w:rFonts w:ascii="Arial" w:hAnsi="Arial" w:cs="Arial"/>
          <w:szCs w:val="24"/>
        </w:rPr>
        <w:t xml:space="preserve">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</w:t>
      </w:r>
      <w:proofErr w:type="spellStart"/>
      <w:r w:rsidRPr="00AF3CE7">
        <w:rPr>
          <w:rFonts w:ascii="Arial" w:hAnsi="Arial" w:cs="Arial"/>
          <w:szCs w:val="24"/>
        </w:rPr>
        <w:t>офшорных</w:t>
      </w:r>
      <w:proofErr w:type="spellEnd"/>
      <w:r w:rsidRPr="00AF3CE7">
        <w:rPr>
          <w:rFonts w:ascii="Arial" w:hAnsi="Arial" w:cs="Arial"/>
          <w:szCs w:val="24"/>
        </w:rPr>
        <w:t xml:space="preserve">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881D7B" w:rsidRPr="00AF3CE7" w:rsidRDefault="00881D7B" w:rsidP="00881D7B">
      <w:pPr>
        <w:pStyle w:val="ConsPlusNormal"/>
        <w:spacing w:before="240" w:line="276" w:lineRule="auto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>2) получатель субсидии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881D7B" w:rsidRPr="00AF3CE7" w:rsidRDefault="00881D7B" w:rsidP="00881D7B">
      <w:pPr>
        <w:pStyle w:val="ConsPlusNormal"/>
        <w:spacing w:before="240" w:line="276" w:lineRule="auto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3) получатель субсидии не находится в составляемых в рамках реализации полномочий, предусмотренных </w:t>
      </w:r>
      <w:hyperlink r:id="rId17" w:tooltip="Ссылка на КонсультантПлюс" w:history="1">
        <w:r w:rsidRPr="00AF3CE7">
          <w:rPr>
            <w:rFonts w:ascii="Arial" w:hAnsi="Arial" w:cs="Arial"/>
            <w:color w:val="0000FF"/>
            <w:szCs w:val="24"/>
          </w:rPr>
          <w:t>главой VII</w:t>
        </w:r>
      </w:hyperlink>
      <w:r w:rsidRPr="00AF3CE7">
        <w:rPr>
          <w:rFonts w:ascii="Arial" w:hAnsi="Arial" w:cs="Arial"/>
          <w:szCs w:val="24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:rsidR="00881D7B" w:rsidRPr="00AF3CE7" w:rsidRDefault="00881D7B" w:rsidP="00881D7B">
      <w:pPr>
        <w:pStyle w:val="ConsPlusNormal"/>
        <w:spacing w:before="240" w:line="276" w:lineRule="auto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4) получатель субсидии не получает средства из местного бюджета на основании иных нормативных правовых актов Нижегородской области на цель, установленную в </w:t>
      </w:r>
      <w:hyperlink w:anchor="Par46" w:tooltip="1.2. Субсидия предоставляется в целях эффективного управления и использования государственного имущества Нижегородской области посредством проведения мероприятий на объектах недвижимого имущества, расположенных на территории Нижегородской области, не соответст" w:history="1">
        <w:r w:rsidRPr="00AF3CE7">
          <w:rPr>
            <w:rFonts w:ascii="Arial" w:hAnsi="Arial" w:cs="Arial"/>
            <w:color w:val="0000FF"/>
            <w:szCs w:val="24"/>
          </w:rPr>
          <w:t>пункте 1.2</w:t>
        </w:r>
      </w:hyperlink>
      <w:r w:rsidRPr="00AF3CE7">
        <w:rPr>
          <w:rFonts w:ascii="Arial" w:hAnsi="Arial" w:cs="Arial"/>
          <w:szCs w:val="24"/>
        </w:rPr>
        <w:t xml:space="preserve"> настоящего Порядка, по направлениям расходов, указанным в </w:t>
      </w:r>
      <w:hyperlink w:anchor="Par49" w:tooltip="1.5. Способом предоставления субсидии является финансовое обеспечение затрат Предприятия, связанных с обследованиями объектов недвижимого имущества и земельных участков, находящихся на территории Нижегородской области, а также освобождением земельных участков " w:history="1">
        <w:r w:rsidRPr="00AF3CE7">
          <w:rPr>
            <w:rFonts w:ascii="Arial" w:hAnsi="Arial" w:cs="Arial"/>
            <w:color w:val="0000FF"/>
            <w:szCs w:val="24"/>
          </w:rPr>
          <w:t>пункте 1.5</w:t>
        </w:r>
      </w:hyperlink>
      <w:r w:rsidRPr="00AF3CE7">
        <w:rPr>
          <w:rFonts w:ascii="Arial" w:hAnsi="Arial" w:cs="Arial"/>
          <w:szCs w:val="24"/>
        </w:rPr>
        <w:t xml:space="preserve"> настоящего Порядка;</w:t>
      </w:r>
    </w:p>
    <w:p w:rsidR="00881D7B" w:rsidRPr="00AF3CE7" w:rsidRDefault="00881D7B" w:rsidP="00881D7B">
      <w:pPr>
        <w:pStyle w:val="ConsPlusNormal"/>
        <w:spacing w:before="240" w:line="276" w:lineRule="auto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5) получатель субсидии не является иностранным агентом в соответствии с Федеральным </w:t>
      </w:r>
      <w:hyperlink r:id="rId18" w:tooltip="Федеральный закон от 14.07.2022 N 255-ФЗ (ред. от 15.05.2024) &quot;О контроле за деятельностью лиц, находящихся под иностранным влиянием&quot; (с изм. и доп., вступ. в силу с 01.07.2024)------------ Недействующая редакция{КонсультантПлюс}" w:history="1">
        <w:r w:rsidRPr="00AF3CE7">
          <w:rPr>
            <w:rFonts w:ascii="Arial" w:hAnsi="Arial" w:cs="Arial"/>
            <w:color w:val="0000FF"/>
            <w:szCs w:val="24"/>
          </w:rPr>
          <w:t>законом</w:t>
        </w:r>
      </w:hyperlink>
      <w:r w:rsidRPr="00AF3CE7">
        <w:rPr>
          <w:rFonts w:ascii="Arial" w:hAnsi="Arial" w:cs="Arial"/>
          <w:szCs w:val="24"/>
        </w:rPr>
        <w:t xml:space="preserve"> от 14 июля 2022 г. N 255-ФЗ "О контроле за деятельностью лиц, находящихся под иностранным влиянием";</w:t>
      </w:r>
    </w:p>
    <w:p w:rsidR="00881D7B" w:rsidRPr="00AF3CE7" w:rsidRDefault="00881D7B" w:rsidP="00881D7B">
      <w:pPr>
        <w:pStyle w:val="ConsPlusNormal"/>
        <w:spacing w:before="240" w:line="276" w:lineRule="auto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6)   у получателя субсидии отсутствуют просроченная задолженность по возврату в местный бюджет иных субсидий, бюджетных инвестиций, а также иная просроченная (неурегулированная) задолженность по денежным обязательствам перед  </w:t>
      </w:r>
      <w:proofErr w:type="spellStart"/>
      <w:r w:rsidRPr="00AF3CE7">
        <w:rPr>
          <w:rFonts w:ascii="Arial" w:hAnsi="Arial" w:cs="Arial"/>
          <w:szCs w:val="24"/>
        </w:rPr>
        <w:t>Гагинским</w:t>
      </w:r>
      <w:proofErr w:type="spellEnd"/>
      <w:r w:rsidRPr="00AF3CE7">
        <w:rPr>
          <w:rFonts w:ascii="Arial" w:hAnsi="Arial" w:cs="Arial"/>
          <w:szCs w:val="24"/>
        </w:rPr>
        <w:t xml:space="preserve"> муниципальным округом  Нижегородской областью;</w:t>
      </w:r>
    </w:p>
    <w:p w:rsidR="00881D7B" w:rsidRPr="00AF3CE7" w:rsidRDefault="00881D7B" w:rsidP="00881D7B">
      <w:pPr>
        <w:pStyle w:val="ConsPlusNormal"/>
        <w:spacing w:before="240" w:line="276" w:lineRule="auto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>7)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 субсидии.</w:t>
      </w:r>
    </w:p>
    <w:p w:rsidR="00881D7B" w:rsidRPr="00AF3CE7" w:rsidRDefault="00881D7B" w:rsidP="00881D7B">
      <w:pPr>
        <w:pStyle w:val="ConsPlusNormal"/>
        <w:spacing w:before="240" w:line="276" w:lineRule="auto"/>
        <w:ind w:firstLine="540"/>
        <w:jc w:val="both"/>
        <w:rPr>
          <w:rFonts w:ascii="Arial" w:hAnsi="Arial" w:cs="Arial"/>
          <w:szCs w:val="24"/>
        </w:rPr>
      </w:pPr>
    </w:p>
    <w:p w:rsidR="00881D7B" w:rsidRPr="00AF3CE7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1D7B" w:rsidRPr="00AF3CE7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1D7B" w:rsidRPr="00AF3CE7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AF3CE7">
        <w:rPr>
          <w:rFonts w:ascii="Arial" w:hAnsi="Arial" w:cs="Arial"/>
          <w:sz w:val="24"/>
          <w:szCs w:val="24"/>
        </w:rPr>
        <w:t xml:space="preserve"> </w:t>
      </w:r>
    </w:p>
    <w:p w:rsidR="00881D7B" w:rsidRPr="00AF3CE7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1D7B" w:rsidRPr="00AF3CE7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AF3CE7">
        <w:rPr>
          <w:rFonts w:ascii="Arial" w:hAnsi="Arial" w:cs="Arial"/>
          <w:sz w:val="24"/>
          <w:szCs w:val="24"/>
        </w:rPr>
        <w:t>Приложение:</w:t>
      </w:r>
    </w:p>
    <w:p w:rsidR="00881D7B" w:rsidRPr="00AF3CE7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1D7B" w:rsidRPr="00AF3CE7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AF3CE7">
        <w:rPr>
          <w:rFonts w:ascii="Arial" w:hAnsi="Arial" w:cs="Arial"/>
          <w:sz w:val="24"/>
          <w:szCs w:val="24"/>
        </w:rPr>
        <w:t>Должность</w:t>
      </w:r>
    </w:p>
    <w:p w:rsidR="00881D7B" w:rsidRPr="00AF3CE7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AF3CE7">
        <w:rPr>
          <w:rFonts w:ascii="Arial" w:hAnsi="Arial" w:cs="Arial"/>
          <w:sz w:val="24"/>
          <w:szCs w:val="24"/>
        </w:rPr>
        <w:t>руководителя получателя</w:t>
      </w:r>
    </w:p>
    <w:p w:rsidR="00881D7B" w:rsidRPr="00AF3CE7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AF3CE7">
        <w:rPr>
          <w:rFonts w:ascii="Arial" w:hAnsi="Arial" w:cs="Arial"/>
          <w:sz w:val="24"/>
          <w:szCs w:val="24"/>
        </w:rPr>
        <w:lastRenderedPageBreak/>
        <w:t xml:space="preserve">                                  ___________ _________________________</w:t>
      </w:r>
    </w:p>
    <w:p w:rsidR="00881D7B" w:rsidRPr="00AF3CE7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AF3CE7">
        <w:rPr>
          <w:rFonts w:ascii="Arial" w:hAnsi="Arial" w:cs="Arial"/>
          <w:sz w:val="24"/>
          <w:szCs w:val="24"/>
        </w:rPr>
        <w:t xml:space="preserve">                                   (подпись)    (расшифровка подписи)</w:t>
      </w:r>
    </w:p>
    <w:p w:rsidR="00881D7B" w:rsidRPr="00AF3CE7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1D7B" w:rsidRPr="00AF3CE7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AF3CE7">
        <w:rPr>
          <w:rFonts w:ascii="Arial" w:hAnsi="Arial" w:cs="Arial"/>
          <w:sz w:val="24"/>
          <w:szCs w:val="24"/>
        </w:rPr>
        <w:t>М.П.</w:t>
      </w:r>
    </w:p>
    <w:p w:rsidR="00881D7B" w:rsidRPr="00AF3CE7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881D7B" w:rsidRPr="00AF3CE7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881D7B" w:rsidRPr="00AF3CE7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0C1272" w:rsidRPr="00AF3CE7" w:rsidRDefault="000C1272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0C1272" w:rsidRPr="00AF3CE7" w:rsidRDefault="000C1272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0C1272" w:rsidRPr="00AF3CE7" w:rsidRDefault="000C1272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0C1272" w:rsidRPr="00AF3CE7" w:rsidRDefault="000C1272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0C1272" w:rsidRPr="00AF3CE7" w:rsidRDefault="000C1272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0C1272" w:rsidRPr="00AF3CE7" w:rsidRDefault="000C1272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0C1272" w:rsidRPr="00AF3CE7" w:rsidRDefault="000C1272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0C1272" w:rsidRPr="00AF3CE7" w:rsidRDefault="000C1272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0C1272" w:rsidRPr="00AF3CE7" w:rsidRDefault="000C1272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0C1272" w:rsidRPr="00AF3CE7" w:rsidRDefault="000C1272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0C1272" w:rsidRPr="00AF3CE7" w:rsidRDefault="000C1272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881D7B" w:rsidRPr="00AF3CE7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881D7B" w:rsidRPr="00AF3CE7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881D7B" w:rsidRPr="00AF3CE7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881D7B" w:rsidRPr="00AF3CE7" w:rsidRDefault="00881D7B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881D7B" w:rsidRPr="00AF3CE7" w:rsidRDefault="00881D7B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881D7B" w:rsidRPr="00AF3CE7" w:rsidRDefault="00881D7B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E61BF1" w:rsidRPr="00AF3CE7" w:rsidRDefault="00E61BF1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E61BF1" w:rsidRPr="00AF3CE7" w:rsidRDefault="00E61BF1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E61BF1" w:rsidRPr="00AF3CE7" w:rsidRDefault="00E61BF1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E61BF1" w:rsidRPr="00AF3CE7" w:rsidRDefault="00E61BF1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E61BF1" w:rsidRPr="00AF3CE7" w:rsidRDefault="00E61BF1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E61BF1" w:rsidRPr="00AF3CE7" w:rsidRDefault="00E61BF1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881D7B" w:rsidRPr="00AF3CE7" w:rsidRDefault="00881D7B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>Приложение</w:t>
      </w:r>
    </w:p>
    <w:p w:rsidR="00881D7B" w:rsidRPr="00AF3CE7" w:rsidRDefault="00881D7B" w:rsidP="00881D7B">
      <w:pPr>
        <w:pStyle w:val="ConsPlusNormal"/>
        <w:jc w:val="right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к </w:t>
      </w:r>
      <w:r w:rsidR="000C1272" w:rsidRPr="00AF3CE7">
        <w:rPr>
          <w:rFonts w:ascii="Arial" w:hAnsi="Arial" w:cs="Arial"/>
          <w:szCs w:val="24"/>
        </w:rPr>
        <w:t>заявлению о предоставлении субсидии</w:t>
      </w:r>
    </w:p>
    <w:p w:rsidR="00881D7B" w:rsidRPr="00AF3CE7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881D7B" w:rsidRPr="00AF3CE7" w:rsidRDefault="000C1272" w:rsidP="00881D7B">
      <w:pPr>
        <w:pStyle w:val="ConsPlusNormal"/>
        <w:jc w:val="center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 Смета планируемых расходов на __________ финансовый год по направлениям расходов, предусмотренным </w:t>
      </w:r>
      <w:hyperlink w:anchor="Par49" w:tooltip="1.5. Способом предоставления субсидии является финансовое обеспечение затрат Предприятия, связанных с обследованиями объектов недвижимого имущества и земельных участков, находящихся на территории Нижегородской области, а также освобождением земельных участков " w:history="1">
        <w:r w:rsidRPr="00AF3CE7">
          <w:rPr>
            <w:rFonts w:ascii="Arial" w:hAnsi="Arial" w:cs="Arial"/>
            <w:color w:val="0000FF"/>
            <w:szCs w:val="24"/>
          </w:rPr>
          <w:t>пунктом 1.5</w:t>
        </w:r>
      </w:hyperlink>
      <w:r w:rsidRPr="00AF3CE7">
        <w:rPr>
          <w:rFonts w:ascii="Arial" w:hAnsi="Arial" w:cs="Arial"/>
          <w:szCs w:val="24"/>
        </w:rPr>
        <w:t xml:space="preserve"> настоящего Порядка</w:t>
      </w:r>
    </w:p>
    <w:p w:rsidR="00881D7B" w:rsidRPr="00AF3CE7" w:rsidRDefault="00881D7B" w:rsidP="00881D7B">
      <w:pPr>
        <w:pStyle w:val="ConsPlusNormal"/>
        <w:jc w:val="center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>"_____________________________________________________________________________"</w:t>
      </w:r>
    </w:p>
    <w:p w:rsidR="00881D7B" w:rsidRPr="00AF3CE7" w:rsidRDefault="00881D7B" w:rsidP="00881D7B">
      <w:pPr>
        <w:pStyle w:val="ConsPlusNormal"/>
        <w:jc w:val="center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>(наименование предприятия)</w:t>
      </w:r>
    </w:p>
    <w:p w:rsidR="00881D7B" w:rsidRPr="00AF3CE7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881D7B" w:rsidRPr="00AF3CE7" w:rsidRDefault="00881D7B" w:rsidP="00881D7B">
      <w:pPr>
        <w:pStyle w:val="ConsPlusNormal"/>
        <w:jc w:val="center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>на _________ 20__ года</w:t>
      </w:r>
    </w:p>
    <w:p w:rsidR="00881D7B" w:rsidRPr="00AF3CE7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881D7B" w:rsidRPr="00AF3CE7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  1) Сумма затрат, не обеспеченная доходными  </w:t>
      </w:r>
      <w:proofErr w:type="spellStart"/>
      <w:r w:rsidRPr="00AF3CE7">
        <w:rPr>
          <w:rFonts w:ascii="Arial" w:hAnsi="Arial" w:cs="Arial"/>
          <w:szCs w:val="24"/>
        </w:rPr>
        <w:t>источниками________руб</w:t>
      </w:r>
      <w:proofErr w:type="spellEnd"/>
      <w:r w:rsidRPr="00AF3CE7">
        <w:rPr>
          <w:rFonts w:ascii="Arial" w:hAnsi="Arial" w:cs="Arial"/>
          <w:szCs w:val="24"/>
        </w:rPr>
        <w:t>.</w:t>
      </w:r>
    </w:p>
    <w:p w:rsidR="00881D7B" w:rsidRPr="00AF3CE7" w:rsidRDefault="00881D7B" w:rsidP="00881D7B">
      <w:pPr>
        <w:pStyle w:val="ConsPlusNormal"/>
        <w:spacing w:before="240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 2) Сумма субсидии __________ руб.</w:t>
      </w:r>
    </w:p>
    <w:p w:rsidR="00881D7B" w:rsidRPr="00AF3CE7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0"/>
        <w:gridCol w:w="4309"/>
        <w:gridCol w:w="4140"/>
      </w:tblGrid>
      <w:tr w:rsidR="00881D7B" w:rsidRPr="00AF3CE7" w:rsidTr="004C7DF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AF3CE7" w:rsidRDefault="00881D7B" w:rsidP="004C7DFD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AF3CE7">
              <w:rPr>
                <w:rFonts w:ascii="Arial" w:hAnsi="Arial" w:cs="Arial"/>
                <w:szCs w:val="24"/>
              </w:rPr>
              <w:t xml:space="preserve">N </w:t>
            </w:r>
            <w:proofErr w:type="spellStart"/>
            <w:r w:rsidRPr="00AF3CE7">
              <w:rPr>
                <w:rFonts w:ascii="Arial" w:hAnsi="Arial" w:cs="Arial"/>
                <w:szCs w:val="24"/>
              </w:rPr>
              <w:t>п</w:t>
            </w:r>
            <w:proofErr w:type="spellEnd"/>
            <w:r w:rsidRPr="00AF3CE7">
              <w:rPr>
                <w:rFonts w:ascii="Arial" w:hAnsi="Arial" w:cs="Arial"/>
                <w:szCs w:val="24"/>
              </w:rPr>
              <w:t>/</w:t>
            </w:r>
            <w:proofErr w:type="spellStart"/>
            <w:r w:rsidRPr="00AF3CE7">
              <w:rPr>
                <w:rFonts w:ascii="Arial" w:hAnsi="Arial" w:cs="Arial"/>
                <w:szCs w:val="24"/>
              </w:rPr>
              <w:t>п</w:t>
            </w:r>
            <w:proofErr w:type="spellEnd"/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AF3CE7" w:rsidRDefault="00881D7B" w:rsidP="004C7DFD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AF3CE7">
              <w:rPr>
                <w:rFonts w:ascii="Arial" w:hAnsi="Arial" w:cs="Arial"/>
                <w:szCs w:val="24"/>
              </w:rPr>
              <w:t>Целевое направление использования предоставленной субсидии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AF3CE7" w:rsidRDefault="00881D7B" w:rsidP="004C7DFD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AF3CE7">
              <w:rPr>
                <w:rFonts w:ascii="Arial" w:hAnsi="Arial" w:cs="Arial"/>
                <w:szCs w:val="24"/>
              </w:rPr>
              <w:t>Сумма затрат за счет субсидии, руб.</w:t>
            </w:r>
          </w:p>
        </w:tc>
      </w:tr>
      <w:tr w:rsidR="00881D7B" w:rsidRPr="00AF3CE7" w:rsidTr="004C7DF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AF3CE7" w:rsidRDefault="00881D7B" w:rsidP="004C7DFD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AF3CE7">
              <w:rPr>
                <w:rFonts w:ascii="Arial" w:hAnsi="Arial" w:cs="Arial"/>
                <w:szCs w:val="24"/>
              </w:rPr>
              <w:t>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AF3CE7" w:rsidRDefault="00881D7B" w:rsidP="004C7DFD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AF3CE7" w:rsidRDefault="00881D7B" w:rsidP="004C7DFD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881D7B" w:rsidRPr="00AF3CE7" w:rsidTr="004C7DF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AF3CE7" w:rsidRDefault="00881D7B" w:rsidP="004C7DFD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AF3CE7">
              <w:rPr>
                <w:rFonts w:ascii="Arial" w:hAnsi="Arial" w:cs="Arial"/>
                <w:szCs w:val="24"/>
              </w:rPr>
              <w:t>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AF3CE7" w:rsidRDefault="00881D7B" w:rsidP="004C7DFD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AF3CE7" w:rsidRDefault="00881D7B" w:rsidP="004C7DFD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881D7B" w:rsidRPr="00AF3CE7" w:rsidTr="004C7DF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AF3CE7" w:rsidRDefault="00881D7B" w:rsidP="004C7DFD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AF3CE7">
              <w:rPr>
                <w:rFonts w:ascii="Arial" w:hAnsi="Arial" w:cs="Arial"/>
                <w:szCs w:val="24"/>
              </w:rPr>
              <w:t>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AF3CE7" w:rsidRDefault="00881D7B" w:rsidP="004C7DFD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AF3CE7" w:rsidRDefault="00881D7B" w:rsidP="004C7DFD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881D7B" w:rsidRPr="00AF3CE7" w:rsidTr="004C7DF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AF3CE7" w:rsidRDefault="00881D7B" w:rsidP="004C7DFD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AF3CE7">
              <w:rPr>
                <w:rFonts w:ascii="Arial" w:hAnsi="Arial" w:cs="Arial"/>
                <w:szCs w:val="24"/>
              </w:rPr>
              <w:t>4.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AF3CE7" w:rsidRDefault="00881D7B" w:rsidP="004C7DFD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AF3CE7" w:rsidRDefault="00881D7B" w:rsidP="004C7DFD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881D7B" w:rsidRPr="00AF3CE7" w:rsidTr="004C7DF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AF3CE7" w:rsidRDefault="00881D7B" w:rsidP="004C7DFD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AF3CE7">
              <w:rPr>
                <w:rFonts w:ascii="Arial" w:hAnsi="Arial" w:cs="Arial"/>
                <w:szCs w:val="24"/>
              </w:rPr>
              <w:t>5.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AF3CE7" w:rsidRDefault="00881D7B" w:rsidP="004C7DFD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AF3CE7" w:rsidRDefault="00881D7B" w:rsidP="004C7DFD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881D7B" w:rsidRPr="00AF3CE7" w:rsidTr="004C7DF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AF3CE7" w:rsidRDefault="00881D7B" w:rsidP="004C7DFD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AF3CE7">
              <w:rPr>
                <w:rFonts w:ascii="Arial" w:hAnsi="Arial" w:cs="Arial"/>
                <w:szCs w:val="24"/>
              </w:rPr>
              <w:lastRenderedPageBreak/>
              <w:t>6.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AF3CE7" w:rsidRDefault="00881D7B" w:rsidP="004C7DFD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AF3CE7" w:rsidRDefault="00881D7B" w:rsidP="004C7DFD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881D7B" w:rsidRPr="00AF3CE7" w:rsidTr="004C7DF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AF3CE7" w:rsidRDefault="00881D7B" w:rsidP="004C7DFD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AF3CE7">
              <w:rPr>
                <w:rFonts w:ascii="Arial" w:hAnsi="Arial" w:cs="Arial"/>
                <w:szCs w:val="24"/>
              </w:rPr>
              <w:t>7.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AF3CE7" w:rsidRDefault="00881D7B" w:rsidP="004C7DFD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AF3CE7" w:rsidRDefault="00881D7B" w:rsidP="004C7DFD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881D7B" w:rsidRPr="00AF3CE7" w:rsidTr="004C7DF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AF3CE7" w:rsidRDefault="00881D7B" w:rsidP="004C7DFD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AF3CE7">
              <w:rPr>
                <w:rFonts w:ascii="Arial" w:hAnsi="Arial" w:cs="Arial"/>
                <w:szCs w:val="24"/>
              </w:rPr>
              <w:t>8.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AF3CE7" w:rsidRDefault="00881D7B" w:rsidP="004C7DFD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AF3CE7" w:rsidRDefault="00881D7B" w:rsidP="004C7DFD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881D7B" w:rsidRPr="00AF3CE7" w:rsidTr="004C7DF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AF3CE7" w:rsidRDefault="00881D7B" w:rsidP="004C7DFD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AF3CE7">
              <w:rPr>
                <w:rFonts w:ascii="Arial" w:hAnsi="Arial" w:cs="Arial"/>
                <w:szCs w:val="24"/>
              </w:rPr>
              <w:t>9.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AF3CE7" w:rsidRDefault="00881D7B" w:rsidP="004C7DFD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AF3CE7" w:rsidRDefault="00881D7B" w:rsidP="004C7DFD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881D7B" w:rsidRPr="00AF3CE7" w:rsidTr="004C7DFD"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AF3CE7" w:rsidRDefault="00881D7B" w:rsidP="004C7DFD">
            <w:pPr>
              <w:pStyle w:val="ConsPlusNormal"/>
              <w:rPr>
                <w:rFonts w:ascii="Arial" w:hAnsi="Arial" w:cs="Arial"/>
                <w:szCs w:val="24"/>
              </w:rPr>
            </w:pPr>
            <w:r w:rsidRPr="00AF3CE7"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AF3CE7" w:rsidRDefault="00881D7B" w:rsidP="004C7DFD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</w:tbl>
    <w:p w:rsidR="00881D7B" w:rsidRPr="00AF3CE7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881D7B" w:rsidRPr="00AF3CE7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AF3CE7">
        <w:rPr>
          <w:rFonts w:ascii="Arial" w:hAnsi="Arial" w:cs="Arial"/>
          <w:sz w:val="24"/>
          <w:szCs w:val="24"/>
        </w:rPr>
        <w:t>Главный бухгалтер        _____________ ______________________________</w:t>
      </w:r>
    </w:p>
    <w:p w:rsidR="00881D7B" w:rsidRPr="00AF3CE7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AF3CE7">
        <w:rPr>
          <w:rFonts w:ascii="Arial" w:hAnsi="Arial" w:cs="Arial"/>
          <w:sz w:val="24"/>
          <w:szCs w:val="24"/>
        </w:rPr>
        <w:t xml:space="preserve">                           (подпись)          (расшифровка)</w:t>
      </w:r>
    </w:p>
    <w:p w:rsidR="00881D7B" w:rsidRPr="00AF3CE7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1D7B" w:rsidRPr="00AF3CE7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AF3CE7">
        <w:rPr>
          <w:rFonts w:ascii="Arial" w:hAnsi="Arial" w:cs="Arial"/>
          <w:sz w:val="24"/>
          <w:szCs w:val="24"/>
        </w:rPr>
        <w:t>Руководитель организации _____________ ______________________________</w:t>
      </w:r>
    </w:p>
    <w:p w:rsidR="00881D7B" w:rsidRPr="00AF3CE7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AF3CE7">
        <w:rPr>
          <w:rFonts w:ascii="Arial" w:hAnsi="Arial" w:cs="Arial"/>
          <w:sz w:val="24"/>
          <w:szCs w:val="24"/>
        </w:rPr>
        <w:t xml:space="preserve">                           (подпись)          (расшифровка)</w:t>
      </w:r>
    </w:p>
    <w:p w:rsidR="00881D7B" w:rsidRPr="00AF3CE7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881D7B" w:rsidRPr="00AF3CE7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881D7B" w:rsidRPr="00AF3CE7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881D7B" w:rsidRPr="00AF3CE7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881D7B" w:rsidRPr="00AF3CE7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881D7B" w:rsidRPr="00AF3CE7" w:rsidRDefault="00881D7B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881D7B" w:rsidRPr="00AF3CE7" w:rsidRDefault="00881D7B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881D7B" w:rsidRPr="00AF3CE7" w:rsidRDefault="00881D7B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881D7B" w:rsidRPr="00AF3CE7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 </w:t>
      </w:r>
    </w:p>
    <w:p w:rsidR="00881D7B" w:rsidRPr="00AF3CE7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881D7B" w:rsidRPr="00AF3CE7" w:rsidRDefault="000C1272" w:rsidP="00881D7B">
      <w:pPr>
        <w:pStyle w:val="ConsPlusNormal"/>
        <w:jc w:val="right"/>
        <w:outlineLvl w:val="1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 </w:t>
      </w:r>
    </w:p>
    <w:p w:rsidR="00881D7B" w:rsidRPr="00AF3CE7" w:rsidRDefault="00881D7B" w:rsidP="00881D7B">
      <w:pPr>
        <w:pStyle w:val="ConsPlusNormal"/>
        <w:jc w:val="right"/>
        <w:outlineLvl w:val="1"/>
        <w:rPr>
          <w:rFonts w:ascii="Arial" w:hAnsi="Arial" w:cs="Arial"/>
          <w:szCs w:val="24"/>
        </w:rPr>
      </w:pPr>
    </w:p>
    <w:p w:rsidR="00881D7B" w:rsidRPr="00AF3CE7" w:rsidRDefault="00881D7B" w:rsidP="00881D7B">
      <w:pPr>
        <w:pStyle w:val="ConsPlusNormal"/>
        <w:jc w:val="right"/>
        <w:outlineLvl w:val="1"/>
        <w:rPr>
          <w:rFonts w:ascii="Arial" w:hAnsi="Arial" w:cs="Arial"/>
          <w:szCs w:val="24"/>
        </w:rPr>
      </w:pPr>
    </w:p>
    <w:p w:rsidR="00881D7B" w:rsidRPr="00AF3CE7" w:rsidRDefault="00881D7B" w:rsidP="00881D7B">
      <w:pPr>
        <w:pStyle w:val="ConsPlusNormal"/>
        <w:jc w:val="right"/>
        <w:outlineLvl w:val="1"/>
        <w:rPr>
          <w:rFonts w:ascii="Arial" w:hAnsi="Arial" w:cs="Arial"/>
          <w:szCs w:val="24"/>
        </w:rPr>
      </w:pPr>
    </w:p>
    <w:p w:rsidR="000C1272" w:rsidRPr="00AF3CE7" w:rsidRDefault="000C1272" w:rsidP="00881D7B">
      <w:pPr>
        <w:pStyle w:val="ConsPlusNormal"/>
        <w:jc w:val="right"/>
        <w:outlineLvl w:val="1"/>
        <w:rPr>
          <w:rFonts w:ascii="Arial" w:hAnsi="Arial" w:cs="Arial"/>
          <w:szCs w:val="24"/>
        </w:rPr>
      </w:pPr>
    </w:p>
    <w:p w:rsidR="000C1272" w:rsidRPr="00AF3CE7" w:rsidRDefault="000C1272" w:rsidP="00881D7B">
      <w:pPr>
        <w:pStyle w:val="ConsPlusNormal"/>
        <w:jc w:val="right"/>
        <w:outlineLvl w:val="1"/>
        <w:rPr>
          <w:rFonts w:ascii="Arial" w:hAnsi="Arial" w:cs="Arial"/>
          <w:szCs w:val="24"/>
        </w:rPr>
      </w:pPr>
    </w:p>
    <w:p w:rsidR="000C1272" w:rsidRPr="00AF3CE7" w:rsidRDefault="000C1272" w:rsidP="00881D7B">
      <w:pPr>
        <w:pStyle w:val="ConsPlusNormal"/>
        <w:jc w:val="right"/>
        <w:outlineLvl w:val="1"/>
        <w:rPr>
          <w:rFonts w:ascii="Arial" w:hAnsi="Arial" w:cs="Arial"/>
          <w:szCs w:val="24"/>
        </w:rPr>
      </w:pPr>
    </w:p>
    <w:p w:rsidR="000C1272" w:rsidRPr="00AF3CE7" w:rsidRDefault="000C1272" w:rsidP="00881D7B">
      <w:pPr>
        <w:pStyle w:val="ConsPlusNormal"/>
        <w:jc w:val="right"/>
        <w:outlineLvl w:val="1"/>
        <w:rPr>
          <w:rFonts w:ascii="Arial" w:hAnsi="Arial" w:cs="Arial"/>
          <w:szCs w:val="24"/>
        </w:rPr>
      </w:pPr>
    </w:p>
    <w:p w:rsidR="00881D7B" w:rsidRPr="00AF3CE7" w:rsidRDefault="00881D7B" w:rsidP="00881D7B">
      <w:pPr>
        <w:pStyle w:val="ConsPlusNormal"/>
        <w:jc w:val="right"/>
        <w:outlineLvl w:val="1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 Приложение N 2</w:t>
      </w:r>
    </w:p>
    <w:p w:rsidR="000C1272" w:rsidRPr="00AF3CE7" w:rsidRDefault="000C1272" w:rsidP="000C1272">
      <w:pPr>
        <w:pStyle w:val="ConsPlusNormal"/>
        <w:ind w:firstLine="540"/>
        <w:jc w:val="right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к </w:t>
      </w:r>
      <w:hyperlink w:anchor="Par32" w:tooltip="ПОРЯДОК" w:history="1">
        <w:r w:rsidRPr="00AF3CE7">
          <w:rPr>
            <w:rFonts w:ascii="Arial" w:hAnsi="Arial" w:cs="Arial"/>
            <w:szCs w:val="24"/>
          </w:rPr>
          <w:t>Порядк</w:t>
        </w:r>
      </w:hyperlink>
      <w:r w:rsidRPr="00AF3CE7">
        <w:rPr>
          <w:rFonts w:ascii="Arial" w:hAnsi="Arial" w:cs="Arial"/>
          <w:szCs w:val="24"/>
        </w:rPr>
        <w:t xml:space="preserve">у предоставления  субсидий </w:t>
      </w:r>
    </w:p>
    <w:p w:rsidR="000C1272" w:rsidRPr="00AF3CE7" w:rsidRDefault="000C1272" w:rsidP="000C1272">
      <w:pPr>
        <w:pStyle w:val="ConsPlusNormal"/>
        <w:ind w:firstLine="540"/>
        <w:jc w:val="right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>на оказание финансовой  помощи в  связи</w:t>
      </w:r>
    </w:p>
    <w:p w:rsidR="000C1272" w:rsidRPr="00AF3CE7" w:rsidRDefault="000C1272" w:rsidP="000C1272">
      <w:pPr>
        <w:pStyle w:val="ConsPlusNormal"/>
        <w:ind w:firstLine="540"/>
        <w:jc w:val="right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 с  реорганизацией муниципальных  казенных </w:t>
      </w:r>
    </w:p>
    <w:p w:rsidR="000C1272" w:rsidRPr="00AF3CE7" w:rsidRDefault="000C1272" w:rsidP="000C1272">
      <w:pPr>
        <w:pStyle w:val="ConsPlusNormal"/>
        <w:ind w:firstLine="540"/>
        <w:jc w:val="right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>предприятий  в МКП «Покровский водоканал»,</w:t>
      </w:r>
    </w:p>
    <w:p w:rsidR="00881D7B" w:rsidRPr="00AF3CE7" w:rsidRDefault="00881D7B" w:rsidP="00881D7B">
      <w:pPr>
        <w:pStyle w:val="ConsPlusNormal"/>
        <w:jc w:val="right"/>
        <w:rPr>
          <w:rFonts w:ascii="Arial" w:hAnsi="Arial" w:cs="Arial"/>
          <w:szCs w:val="24"/>
        </w:rPr>
      </w:pPr>
    </w:p>
    <w:p w:rsidR="00881D7B" w:rsidRPr="00AF3CE7" w:rsidRDefault="00881D7B" w:rsidP="00881D7B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AF3CE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Главе местного самоуправления</w:t>
      </w:r>
    </w:p>
    <w:p w:rsidR="00881D7B" w:rsidRPr="00AF3CE7" w:rsidRDefault="00881D7B" w:rsidP="00881D7B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AF3CE7">
        <w:rPr>
          <w:rFonts w:ascii="Arial" w:hAnsi="Arial" w:cs="Arial"/>
          <w:sz w:val="24"/>
          <w:szCs w:val="24"/>
        </w:rPr>
        <w:t xml:space="preserve">                                        </w:t>
      </w:r>
      <w:proofErr w:type="spellStart"/>
      <w:r w:rsidRPr="00AF3CE7">
        <w:rPr>
          <w:rFonts w:ascii="Arial" w:hAnsi="Arial" w:cs="Arial"/>
          <w:sz w:val="24"/>
          <w:szCs w:val="24"/>
        </w:rPr>
        <w:t>Гагинского</w:t>
      </w:r>
      <w:proofErr w:type="spellEnd"/>
      <w:r w:rsidRPr="00AF3CE7">
        <w:rPr>
          <w:rFonts w:ascii="Arial" w:hAnsi="Arial" w:cs="Arial"/>
          <w:sz w:val="24"/>
          <w:szCs w:val="24"/>
        </w:rPr>
        <w:t xml:space="preserve">  муниципального округа</w:t>
      </w:r>
    </w:p>
    <w:p w:rsidR="00881D7B" w:rsidRPr="00AF3CE7" w:rsidRDefault="00881D7B" w:rsidP="00881D7B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AF3CE7">
        <w:rPr>
          <w:rFonts w:ascii="Arial" w:hAnsi="Arial" w:cs="Arial"/>
          <w:sz w:val="24"/>
          <w:szCs w:val="24"/>
        </w:rPr>
        <w:t xml:space="preserve">                                            Нижегородской области</w:t>
      </w:r>
    </w:p>
    <w:p w:rsidR="00881D7B" w:rsidRPr="00AF3CE7" w:rsidRDefault="00881D7B" w:rsidP="00881D7B">
      <w:pPr>
        <w:pStyle w:val="ConsPlusNormal"/>
        <w:tabs>
          <w:tab w:val="left" w:pos="3261"/>
        </w:tabs>
        <w:jc w:val="right"/>
        <w:rPr>
          <w:rFonts w:ascii="Arial" w:hAnsi="Arial" w:cs="Arial"/>
          <w:szCs w:val="24"/>
        </w:rPr>
      </w:pPr>
    </w:p>
    <w:p w:rsidR="00881D7B" w:rsidRPr="00AF3CE7" w:rsidRDefault="00881D7B" w:rsidP="00881D7B">
      <w:pPr>
        <w:pStyle w:val="ConsPlusNormal"/>
        <w:tabs>
          <w:tab w:val="left" w:pos="3261"/>
        </w:tabs>
        <w:jc w:val="center"/>
        <w:rPr>
          <w:rFonts w:ascii="Arial" w:hAnsi="Arial" w:cs="Arial"/>
          <w:szCs w:val="24"/>
        </w:rPr>
      </w:pPr>
    </w:p>
    <w:p w:rsidR="00881D7B" w:rsidRPr="00AF3CE7" w:rsidRDefault="00881D7B" w:rsidP="00881D7B">
      <w:pPr>
        <w:pStyle w:val="ConsPlusNormal"/>
        <w:tabs>
          <w:tab w:val="left" w:pos="3261"/>
        </w:tabs>
        <w:jc w:val="center"/>
        <w:rPr>
          <w:rFonts w:ascii="Arial" w:hAnsi="Arial" w:cs="Arial"/>
          <w:szCs w:val="24"/>
        </w:rPr>
      </w:pPr>
    </w:p>
    <w:p w:rsidR="00881D7B" w:rsidRPr="00AF3CE7" w:rsidRDefault="00881D7B" w:rsidP="00881D7B">
      <w:pPr>
        <w:pStyle w:val="ConsPlusNormal"/>
        <w:tabs>
          <w:tab w:val="left" w:pos="3261"/>
        </w:tabs>
        <w:jc w:val="center"/>
        <w:rPr>
          <w:rFonts w:ascii="Arial" w:hAnsi="Arial" w:cs="Arial"/>
          <w:szCs w:val="24"/>
        </w:rPr>
      </w:pPr>
    </w:p>
    <w:p w:rsidR="00252A99" w:rsidRPr="00AF3CE7" w:rsidRDefault="00881D7B" w:rsidP="00252A99">
      <w:pPr>
        <w:pStyle w:val="aa"/>
        <w:spacing w:before="0" w:beforeAutospacing="0" w:after="0" w:afterAutospacing="0"/>
        <w:jc w:val="center"/>
        <w:rPr>
          <w:rFonts w:ascii="Arial" w:hAnsi="Arial" w:cs="Arial"/>
        </w:rPr>
      </w:pPr>
      <w:r w:rsidRPr="00AF3CE7">
        <w:rPr>
          <w:rFonts w:ascii="Arial" w:hAnsi="Arial" w:cs="Arial"/>
        </w:rPr>
        <w:t>ОТЧЕТ</w:t>
      </w:r>
      <w:r w:rsidR="00252A99" w:rsidRPr="00AF3CE7">
        <w:rPr>
          <w:rFonts w:ascii="Arial" w:hAnsi="Arial" w:cs="Arial"/>
        </w:rPr>
        <w:t xml:space="preserve"> </w:t>
      </w:r>
    </w:p>
    <w:p w:rsidR="00252A99" w:rsidRPr="00AF3CE7" w:rsidRDefault="00252A99" w:rsidP="00252A99">
      <w:pPr>
        <w:pStyle w:val="aa"/>
        <w:spacing w:before="0" w:beforeAutospacing="0" w:after="0" w:afterAutospacing="0"/>
        <w:jc w:val="center"/>
        <w:rPr>
          <w:rFonts w:ascii="Arial" w:hAnsi="Arial" w:cs="Arial"/>
        </w:rPr>
      </w:pPr>
      <w:r w:rsidRPr="00AF3CE7">
        <w:rPr>
          <w:rFonts w:ascii="Arial" w:hAnsi="Arial" w:cs="Arial"/>
        </w:rPr>
        <w:t xml:space="preserve">о реализации плана мероприятий по достижению результатов </w:t>
      </w:r>
    </w:p>
    <w:p w:rsidR="00252A99" w:rsidRPr="00AF3CE7" w:rsidRDefault="00252A99" w:rsidP="00252A99">
      <w:pPr>
        <w:pStyle w:val="aa"/>
        <w:spacing w:before="0" w:beforeAutospacing="0" w:after="0" w:afterAutospacing="0"/>
        <w:jc w:val="center"/>
        <w:rPr>
          <w:rFonts w:ascii="Arial" w:hAnsi="Arial" w:cs="Arial"/>
        </w:rPr>
      </w:pPr>
      <w:r w:rsidRPr="00AF3CE7">
        <w:rPr>
          <w:rFonts w:ascii="Arial" w:hAnsi="Arial" w:cs="Arial"/>
        </w:rPr>
        <w:t xml:space="preserve">предоставления субсидии </w:t>
      </w:r>
    </w:p>
    <w:p w:rsidR="00881D7B" w:rsidRPr="00AF3CE7" w:rsidRDefault="00881D7B" w:rsidP="00881D7B">
      <w:pPr>
        <w:pStyle w:val="ConsPlusNormal"/>
        <w:tabs>
          <w:tab w:val="left" w:pos="3261"/>
        </w:tabs>
        <w:jc w:val="center"/>
        <w:rPr>
          <w:rFonts w:ascii="Arial" w:hAnsi="Arial" w:cs="Arial"/>
          <w:szCs w:val="24"/>
        </w:rPr>
      </w:pPr>
    </w:p>
    <w:p w:rsidR="00881D7B" w:rsidRPr="00AF3CE7" w:rsidRDefault="00252A99" w:rsidP="000C1272">
      <w:pPr>
        <w:pStyle w:val="ConsPlusNormal"/>
        <w:tabs>
          <w:tab w:val="left" w:pos="3261"/>
        </w:tabs>
        <w:jc w:val="center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 </w:t>
      </w:r>
    </w:p>
    <w:p w:rsidR="00881D7B" w:rsidRPr="00AF3CE7" w:rsidRDefault="00881D7B" w:rsidP="00881D7B">
      <w:pPr>
        <w:pStyle w:val="ConsPlusNormal"/>
        <w:tabs>
          <w:tab w:val="left" w:pos="3261"/>
        </w:tabs>
        <w:jc w:val="center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>на __________________________ 20_____ г.</w:t>
      </w:r>
    </w:p>
    <w:p w:rsidR="00881D7B" w:rsidRPr="00AF3CE7" w:rsidRDefault="00881D7B" w:rsidP="00881D7B">
      <w:pPr>
        <w:pStyle w:val="ConsPlusNormal"/>
        <w:tabs>
          <w:tab w:val="left" w:pos="3261"/>
        </w:tabs>
        <w:jc w:val="center"/>
        <w:rPr>
          <w:rFonts w:ascii="Arial" w:hAnsi="Arial" w:cs="Arial"/>
          <w:szCs w:val="24"/>
        </w:rPr>
      </w:pPr>
    </w:p>
    <w:p w:rsidR="00881D7B" w:rsidRPr="00AF3CE7" w:rsidRDefault="00881D7B" w:rsidP="00881D7B">
      <w:pPr>
        <w:pStyle w:val="ConsPlusNormal"/>
        <w:jc w:val="center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>____________________________________________________________</w:t>
      </w:r>
    </w:p>
    <w:p w:rsidR="00881D7B" w:rsidRPr="00AF3CE7" w:rsidRDefault="00881D7B" w:rsidP="00881D7B">
      <w:pPr>
        <w:pStyle w:val="ConsPlusNormal"/>
        <w:jc w:val="center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>(наименование  предприятия )</w:t>
      </w:r>
    </w:p>
    <w:p w:rsidR="00881D7B" w:rsidRPr="00AF3CE7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 </w:t>
      </w:r>
    </w:p>
    <w:p w:rsidR="00881D7B" w:rsidRPr="00AF3CE7" w:rsidRDefault="00881D7B" w:rsidP="00881D7B">
      <w:pPr>
        <w:pStyle w:val="ConsPlusNormal"/>
        <w:jc w:val="right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 </w:t>
      </w:r>
    </w:p>
    <w:tbl>
      <w:tblPr>
        <w:tblW w:w="10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4"/>
        <w:gridCol w:w="1848"/>
        <w:gridCol w:w="1843"/>
        <w:gridCol w:w="1984"/>
        <w:gridCol w:w="2410"/>
        <w:gridCol w:w="1631"/>
      </w:tblGrid>
      <w:tr w:rsidR="00252A99" w:rsidRPr="00AF3CE7" w:rsidTr="00536B9D">
        <w:trPr>
          <w:trHeight w:val="276"/>
        </w:trPr>
        <w:tc>
          <w:tcPr>
            <w:tcW w:w="624" w:type="dxa"/>
            <w:vMerge w:val="restart"/>
          </w:tcPr>
          <w:p w:rsidR="00252A99" w:rsidRPr="00AF3CE7" w:rsidRDefault="00252A99" w:rsidP="004C7DFD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AF3CE7">
              <w:rPr>
                <w:rFonts w:ascii="Arial" w:hAnsi="Arial" w:cs="Arial"/>
                <w:szCs w:val="24"/>
              </w:rPr>
              <w:lastRenderedPageBreak/>
              <w:t xml:space="preserve">N </w:t>
            </w:r>
            <w:proofErr w:type="spellStart"/>
            <w:r w:rsidRPr="00AF3CE7">
              <w:rPr>
                <w:rFonts w:ascii="Arial" w:hAnsi="Arial" w:cs="Arial"/>
                <w:szCs w:val="24"/>
              </w:rPr>
              <w:t>п</w:t>
            </w:r>
            <w:proofErr w:type="spellEnd"/>
            <w:r w:rsidRPr="00AF3CE7">
              <w:rPr>
                <w:rFonts w:ascii="Arial" w:hAnsi="Arial" w:cs="Arial"/>
                <w:szCs w:val="24"/>
              </w:rPr>
              <w:t>/</w:t>
            </w:r>
            <w:proofErr w:type="spellStart"/>
            <w:r w:rsidRPr="00AF3CE7">
              <w:rPr>
                <w:rFonts w:ascii="Arial" w:hAnsi="Arial" w:cs="Arial"/>
                <w:szCs w:val="24"/>
              </w:rPr>
              <w:t>п</w:t>
            </w:r>
            <w:proofErr w:type="spellEnd"/>
          </w:p>
        </w:tc>
        <w:tc>
          <w:tcPr>
            <w:tcW w:w="1848" w:type="dxa"/>
            <w:vMerge w:val="restart"/>
          </w:tcPr>
          <w:p w:rsidR="00252A99" w:rsidRPr="00AF3CE7" w:rsidRDefault="00252A99" w:rsidP="004C7DFD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AF3CE7">
              <w:rPr>
                <w:rFonts w:ascii="Arial" w:hAnsi="Arial" w:cs="Arial"/>
                <w:szCs w:val="24"/>
              </w:rPr>
              <w:t xml:space="preserve">Размер поступившей  субсидии  ( руб.) </w:t>
            </w:r>
          </w:p>
        </w:tc>
        <w:tc>
          <w:tcPr>
            <w:tcW w:w="1843" w:type="dxa"/>
            <w:vMerge w:val="restart"/>
          </w:tcPr>
          <w:p w:rsidR="00252A99" w:rsidRPr="00AF3CE7" w:rsidRDefault="00252A99" w:rsidP="004C7DFD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bookmarkStart w:id="23" w:name="P110"/>
            <w:bookmarkEnd w:id="23"/>
            <w:r w:rsidRPr="00AF3CE7">
              <w:rPr>
                <w:rFonts w:ascii="Arial" w:hAnsi="Arial" w:cs="Arial"/>
                <w:szCs w:val="24"/>
              </w:rPr>
              <w:t xml:space="preserve"> Всего израсходовано   (руб.)</w:t>
            </w:r>
          </w:p>
        </w:tc>
        <w:tc>
          <w:tcPr>
            <w:tcW w:w="1984" w:type="dxa"/>
            <w:vMerge w:val="restart"/>
          </w:tcPr>
          <w:p w:rsidR="00252A99" w:rsidRPr="00AF3CE7" w:rsidRDefault="00252A99" w:rsidP="004C7DFD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bookmarkStart w:id="24" w:name="P111"/>
            <w:bookmarkEnd w:id="24"/>
            <w:r w:rsidRPr="00AF3CE7">
              <w:rPr>
                <w:rFonts w:ascii="Arial" w:hAnsi="Arial" w:cs="Arial"/>
                <w:szCs w:val="24"/>
              </w:rPr>
              <w:t xml:space="preserve">В том  числе  по направлениям   затрат,  указанным в пункте 1.5. Порядка, </w:t>
            </w:r>
          </w:p>
          <w:p w:rsidR="00252A99" w:rsidRPr="00AF3CE7" w:rsidRDefault="00252A99" w:rsidP="004C7DFD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AF3CE7">
              <w:rPr>
                <w:rFonts w:ascii="Arial" w:hAnsi="Arial" w:cs="Arial"/>
                <w:szCs w:val="24"/>
              </w:rPr>
              <w:t xml:space="preserve">Сумма  расхода  </w:t>
            </w:r>
          </w:p>
          <w:p w:rsidR="00252A99" w:rsidRPr="00AF3CE7" w:rsidRDefault="00252A99" w:rsidP="004C7DFD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AF3CE7">
              <w:rPr>
                <w:rFonts w:ascii="Arial" w:hAnsi="Arial" w:cs="Arial"/>
                <w:szCs w:val="24"/>
              </w:rPr>
              <w:t>( руб.)</w:t>
            </w:r>
          </w:p>
        </w:tc>
        <w:tc>
          <w:tcPr>
            <w:tcW w:w="2410" w:type="dxa"/>
            <w:vMerge w:val="restart"/>
          </w:tcPr>
          <w:p w:rsidR="00252A99" w:rsidRPr="00AF3CE7" w:rsidRDefault="00252A99" w:rsidP="00536B9D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AF3CE7">
              <w:rPr>
                <w:rFonts w:ascii="Arial" w:hAnsi="Arial" w:cs="Arial"/>
                <w:szCs w:val="24"/>
              </w:rPr>
              <w:t xml:space="preserve"> Отметка  о  достижении результатов  предоставления  субсидии  </w:t>
            </w:r>
            <w:r w:rsidR="00536B9D" w:rsidRPr="00AF3CE7">
              <w:rPr>
                <w:rFonts w:ascii="Arial" w:hAnsi="Arial" w:cs="Arial"/>
                <w:szCs w:val="24"/>
              </w:rPr>
              <w:t xml:space="preserve"> в  соответствии  с  пунктом 2.11 Порядка</w:t>
            </w:r>
          </w:p>
        </w:tc>
        <w:tc>
          <w:tcPr>
            <w:tcW w:w="1631" w:type="dxa"/>
            <w:vMerge w:val="restart"/>
          </w:tcPr>
          <w:p w:rsidR="00252A99" w:rsidRPr="00AF3CE7" w:rsidRDefault="00252A99" w:rsidP="004C7DFD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AF3CE7">
              <w:rPr>
                <w:rFonts w:ascii="Arial" w:hAnsi="Arial" w:cs="Arial"/>
                <w:szCs w:val="24"/>
              </w:rPr>
              <w:t>Остатки  неиспользованных средств  (руб.)</w:t>
            </w:r>
          </w:p>
        </w:tc>
      </w:tr>
      <w:tr w:rsidR="00252A99" w:rsidRPr="00AF3CE7" w:rsidTr="00536B9D">
        <w:trPr>
          <w:trHeight w:val="418"/>
        </w:trPr>
        <w:tc>
          <w:tcPr>
            <w:tcW w:w="624" w:type="dxa"/>
            <w:vMerge/>
          </w:tcPr>
          <w:p w:rsidR="00252A99" w:rsidRPr="00AF3CE7" w:rsidRDefault="00252A99" w:rsidP="004C7D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252A99" w:rsidRPr="00AF3CE7" w:rsidRDefault="00252A99" w:rsidP="004C7D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52A99" w:rsidRPr="00AF3CE7" w:rsidRDefault="00252A99" w:rsidP="004C7D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252A99" w:rsidRPr="00AF3CE7" w:rsidRDefault="00252A99" w:rsidP="004C7D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252A99" w:rsidRPr="00AF3CE7" w:rsidRDefault="00252A99" w:rsidP="004C7D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1" w:type="dxa"/>
            <w:vMerge/>
          </w:tcPr>
          <w:p w:rsidR="00252A99" w:rsidRPr="00AF3CE7" w:rsidRDefault="00252A99" w:rsidP="004C7DF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2A99" w:rsidRPr="00AF3CE7" w:rsidTr="00536B9D">
        <w:tc>
          <w:tcPr>
            <w:tcW w:w="624" w:type="dxa"/>
          </w:tcPr>
          <w:p w:rsidR="00252A99" w:rsidRPr="00AF3CE7" w:rsidRDefault="00252A99" w:rsidP="004C7DFD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AF3CE7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1848" w:type="dxa"/>
          </w:tcPr>
          <w:p w:rsidR="00252A99" w:rsidRPr="00AF3CE7" w:rsidRDefault="00252A99" w:rsidP="004C7DFD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AF3CE7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1843" w:type="dxa"/>
          </w:tcPr>
          <w:p w:rsidR="00252A99" w:rsidRPr="00AF3CE7" w:rsidRDefault="00252A99" w:rsidP="004C7DFD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AF3CE7">
              <w:rPr>
                <w:rFonts w:ascii="Arial" w:hAnsi="Arial" w:cs="Arial"/>
                <w:szCs w:val="24"/>
              </w:rPr>
              <w:t>3</w:t>
            </w:r>
          </w:p>
        </w:tc>
        <w:tc>
          <w:tcPr>
            <w:tcW w:w="1984" w:type="dxa"/>
          </w:tcPr>
          <w:p w:rsidR="00252A99" w:rsidRPr="00AF3CE7" w:rsidRDefault="00252A99" w:rsidP="004C7DFD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AF3CE7">
              <w:rPr>
                <w:rFonts w:ascii="Arial" w:hAnsi="Arial" w:cs="Arial"/>
                <w:szCs w:val="24"/>
              </w:rPr>
              <w:t>4</w:t>
            </w:r>
          </w:p>
        </w:tc>
        <w:tc>
          <w:tcPr>
            <w:tcW w:w="2410" w:type="dxa"/>
          </w:tcPr>
          <w:p w:rsidR="00252A99" w:rsidRPr="00AF3CE7" w:rsidRDefault="00252A99" w:rsidP="00252A99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31" w:type="dxa"/>
          </w:tcPr>
          <w:p w:rsidR="00252A99" w:rsidRPr="00AF3CE7" w:rsidRDefault="00252A99" w:rsidP="004C7DFD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AF3CE7">
              <w:rPr>
                <w:rFonts w:ascii="Arial" w:hAnsi="Arial" w:cs="Arial"/>
                <w:szCs w:val="24"/>
              </w:rPr>
              <w:t>5</w:t>
            </w:r>
          </w:p>
        </w:tc>
      </w:tr>
      <w:tr w:rsidR="00252A99" w:rsidRPr="00AF3CE7" w:rsidTr="00536B9D">
        <w:trPr>
          <w:trHeight w:val="28"/>
        </w:trPr>
        <w:tc>
          <w:tcPr>
            <w:tcW w:w="624" w:type="dxa"/>
          </w:tcPr>
          <w:p w:rsidR="00252A99" w:rsidRPr="00AF3CE7" w:rsidRDefault="00252A99" w:rsidP="004C7DFD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1848" w:type="dxa"/>
          </w:tcPr>
          <w:p w:rsidR="00252A99" w:rsidRPr="00AF3CE7" w:rsidRDefault="00252A99" w:rsidP="004C7DFD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1843" w:type="dxa"/>
          </w:tcPr>
          <w:p w:rsidR="00252A99" w:rsidRPr="00AF3CE7" w:rsidRDefault="00252A99" w:rsidP="004C7DFD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</w:tcPr>
          <w:p w:rsidR="00252A99" w:rsidRPr="00AF3CE7" w:rsidRDefault="00252A99" w:rsidP="004C7DFD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2410" w:type="dxa"/>
          </w:tcPr>
          <w:p w:rsidR="00252A99" w:rsidRPr="00AF3CE7" w:rsidRDefault="00252A99" w:rsidP="004C7DFD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1631" w:type="dxa"/>
          </w:tcPr>
          <w:p w:rsidR="00252A99" w:rsidRPr="00AF3CE7" w:rsidRDefault="00252A99" w:rsidP="004C7DFD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</w:tbl>
    <w:p w:rsidR="00881D7B" w:rsidRPr="00AF3CE7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881D7B" w:rsidRPr="00AF3CE7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881D7B" w:rsidRPr="00AF3CE7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>Приложение:</w:t>
      </w:r>
    </w:p>
    <w:p w:rsidR="00881D7B" w:rsidRPr="00AF3CE7" w:rsidRDefault="00881D7B" w:rsidP="00881D7B">
      <w:pPr>
        <w:pStyle w:val="ConsPlusNormal"/>
        <w:rPr>
          <w:rFonts w:ascii="Arial" w:hAnsi="Arial" w:cs="Arial"/>
          <w:szCs w:val="24"/>
        </w:rPr>
      </w:pPr>
      <w:r w:rsidRPr="00AF3CE7">
        <w:rPr>
          <w:rFonts w:ascii="Arial" w:hAnsi="Arial" w:cs="Arial"/>
          <w:szCs w:val="24"/>
        </w:rPr>
        <w:t xml:space="preserve">         Оправдательные   документы по направлениям   затрат,  указанным в пункте 2.2. Порядка. </w:t>
      </w:r>
    </w:p>
    <w:p w:rsidR="00881D7B" w:rsidRPr="00AF3CE7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881D7B" w:rsidRPr="00AF3CE7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881D7B" w:rsidRPr="00AF3CE7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881D7B" w:rsidRPr="00AF3CE7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AF3CE7">
        <w:rPr>
          <w:rFonts w:ascii="Arial" w:hAnsi="Arial" w:cs="Arial"/>
          <w:sz w:val="24"/>
          <w:szCs w:val="24"/>
        </w:rPr>
        <w:t xml:space="preserve">    Руководитель организации ___________ _________________________</w:t>
      </w:r>
    </w:p>
    <w:p w:rsidR="00881D7B" w:rsidRPr="00AF3CE7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AF3CE7">
        <w:rPr>
          <w:rFonts w:ascii="Arial" w:hAnsi="Arial" w:cs="Arial"/>
          <w:sz w:val="24"/>
          <w:szCs w:val="24"/>
        </w:rPr>
        <w:t xml:space="preserve">                                      (подпись)      расшифровка подписи</w:t>
      </w:r>
    </w:p>
    <w:p w:rsidR="00D5650E" w:rsidRPr="00AF3CE7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AF3CE7">
        <w:rPr>
          <w:rFonts w:ascii="Arial" w:hAnsi="Arial" w:cs="Arial"/>
          <w:sz w:val="24"/>
          <w:szCs w:val="24"/>
        </w:rPr>
        <w:t xml:space="preserve">    Главный бухгалтер __________ _________________________</w:t>
      </w:r>
    </w:p>
    <w:p w:rsidR="00164367" w:rsidRPr="00AF3CE7" w:rsidRDefault="00D5650E" w:rsidP="002117CE">
      <w:pPr>
        <w:pStyle w:val="ConsPlusNonformat"/>
        <w:jc w:val="both"/>
        <w:rPr>
          <w:rFonts w:ascii="Arial" w:hAnsi="Arial" w:cs="Arial"/>
          <w:sz w:val="24"/>
          <w:szCs w:val="24"/>
        </w:rPr>
        <w:sectPr w:rsidR="00164367" w:rsidRPr="00AF3CE7">
          <w:type w:val="continuous"/>
          <w:pgSz w:w="11900" w:h="16840"/>
          <w:pgMar w:top="340" w:right="708" w:bottom="280" w:left="992" w:header="720" w:footer="720" w:gutter="0"/>
          <w:cols w:space="720"/>
        </w:sectPr>
      </w:pPr>
      <w:r w:rsidRPr="00AF3CE7">
        <w:rPr>
          <w:rFonts w:ascii="Arial" w:hAnsi="Arial" w:cs="Arial"/>
          <w:sz w:val="24"/>
          <w:szCs w:val="24"/>
        </w:rPr>
        <w:t xml:space="preserve">                        </w:t>
      </w:r>
      <w:r w:rsidR="00881D7B" w:rsidRPr="00AF3CE7">
        <w:rPr>
          <w:rFonts w:ascii="Arial" w:hAnsi="Arial" w:cs="Arial"/>
          <w:sz w:val="24"/>
          <w:szCs w:val="24"/>
        </w:rPr>
        <w:t xml:space="preserve">                 (подпись)    (расшифровка подписи)</w:t>
      </w:r>
    </w:p>
    <w:p w:rsidR="004D38C5" w:rsidRPr="00AF3CE7" w:rsidRDefault="00845B12">
      <w:pPr>
        <w:rPr>
          <w:rFonts w:ascii="Arial" w:hAnsi="Arial" w:cs="Arial"/>
          <w:sz w:val="24"/>
          <w:szCs w:val="24"/>
        </w:rPr>
      </w:pPr>
      <w:r w:rsidRPr="00AF3CE7">
        <w:rPr>
          <w:rFonts w:ascii="Arial" w:hAnsi="Arial" w:cs="Arial"/>
          <w:sz w:val="24"/>
          <w:szCs w:val="24"/>
        </w:rPr>
        <w:lastRenderedPageBreak/>
        <w:t xml:space="preserve"> </w:t>
      </w:r>
    </w:p>
    <w:sectPr w:rsidR="004D38C5" w:rsidRPr="00AF3CE7" w:rsidSect="00164367">
      <w:pgSz w:w="11910" w:h="16840"/>
      <w:pgMar w:top="0" w:right="0" w:bottom="280" w:left="992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30AC"/>
    <w:multiLevelType w:val="multilevel"/>
    <w:tmpl w:val="582A9C3A"/>
    <w:lvl w:ilvl="0">
      <w:start w:val="1"/>
      <w:numFmt w:val="decimal"/>
      <w:lvlText w:val="%1."/>
      <w:lvlJc w:val="left"/>
      <w:pPr>
        <w:ind w:left="38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7" w:hanging="3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92" w:hanging="5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1887" w:hanging="5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75" w:hanging="5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62" w:hanging="5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50" w:hanging="5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37" w:hanging="5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5" w:hanging="550"/>
      </w:pPr>
      <w:rPr>
        <w:rFonts w:hint="default"/>
        <w:lang w:val="ru-RU" w:eastAsia="en-US" w:bidi="ar-SA"/>
      </w:rPr>
    </w:lvl>
  </w:abstractNum>
  <w:abstractNum w:abstractNumId="1">
    <w:nsid w:val="042708CE"/>
    <w:multiLevelType w:val="multilevel"/>
    <w:tmpl w:val="E7B23E7C"/>
    <w:lvl w:ilvl="0">
      <w:start w:val="3"/>
      <w:numFmt w:val="decimal"/>
      <w:lvlText w:val="%1"/>
      <w:lvlJc w:val="left"/>
      <w:pPr>
        <w:ind w:left="527" w:hanging="38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7" w:hanging="3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92" w:hanging="5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857" w:hanging="7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4">
      <w:numFmt w:val="bullet"/>
      <w:lvlText w:val="•"/>
      <w:lvlJc w:val="left"/>
      <w:pPr>
        <w:ind w:left="3373" w:hanging="71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30" w:hanging="7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87" w:hanging="7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44" w:hanging="7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1" w:hanging="715"/>
      </w:pPr>
      <w:rPr>
        <w:rFonts w:hint="default"/>
        <w:lang w:val="ru-RU" w:eastAsia="en-US" w:bidi="ar-SA"/>
      </w:rPr>
    </w:lvl>
  </w:abstractNum>
  <w:abstractNum w:abstractNumId="2">
    <w:nsid w:val="0C914495"/>
    <w:multiLevelType w:val="multilevel"/>
    <w:tmpl w:val="7A1A9FEC"/>
    <w:lvl w:ilvl="0">
      <w:start w:val="4"/>
      <w:numFmt w:val="decimal"/>
      <w:lvlText w:val="%1"/>
      <w:lvlJc w:val="left"/>
      <w:pPr>
        <w:ind w:left="142" w:hanging="587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42" w:hanging="587"/>
      </w:pPr>
      <w:rPr>
        <w:rFonts w:hint="default"/>
        <w:lang w:val="ru-RU" w:eastAsia="en-US" w:bidi="ar-SA"/>
      </w:rPr>
    </w:lvl>
    <w:lvl w:ilvl="2">
      <w:start w:val="9"/>
      <w:numFmt w:val="decimal"/>
      <w:lvlText w:val="%1.%2.%3."/>
      <w:lvlJc w:val="left"/>
      <w:pPr>
        <w:ind w:left="142" w:hanging="5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42" w:hanging="8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4">
      <w:numFmt w:val="bullet"/>
      <w:lvlText w:val="•"/>
      <w:lvlJc w:val="left"/>
      <w:pPr>
        <w:ind w:left="4450" w:hanging="86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27" w:hanging="86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05" w:hanging="86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82" w:hanging="86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60" w:hanging="865"/>
      </w:pPr>
      <w:rPr>
        <w:rFonts w:hint="default"/>
        <w:lang w:val="ru-RU" w:eastAsia="en-US" w:bidi="ar-SA"/>
      </w:rPr>
    </w:lvl>
  </w:abstractNum>
  <w:abstractNum w:abstractNumId="3">
    <w:nsid w:val="0EFB71EE"/>
    <w:multiLevelType w:val="hybridMultilevel"/>
    <w:tmpl w:val="A0DC97CE"/>
    <w:lvl w:ilvl="0" w:tplc="CAA823D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sz w:val="26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8806437"/>
    <w:multiLevelType w:val="hybridMultilevel"/>
    <w:tmpl w:val="C35C281C"/>
    <w:lvl w:ilvl="0" w:tplc="1B70F022">
      <w:start w:val="1"/>
      <w:numFmt w:val="decimal"/>
      <w:lvlText w:val="%1)"/>
      <w:lvlJc w:val="left"/>
      <w:pPr>
        <w:ind w:left="142" w:hanging="4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DBBE9768">
      <w:numFmt w:val="bullet"/>
      <w:lvlText w:val="-"/>
      <w:lvlJc w:val="left"/>
      <w:pPr>
        <w:ind w:left="142" w:hanging="1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2" w:tplc="E00001CA">
      <w:numFmt w:val="bullet"/>
      <w:lvlText w:val="•"/>
      <w:lvlJc w:val="left"/>
      <w:pPr>
        <w:ind w:left="2152" w:hanging="170"/>
      </w:pPr>
      <w:rPr>
        <w:rFonts w:hint="default"/>
        <w:lang w:val="ru-RU" w:eastAsia="en-US" w:bidi="ar-SA"/>
      </w:rPr>
    </w:lvl>
    <w:lvl w:ilvl="3" w:tplc="0D50F9F8">
      <w:numFmt w:val="bullet"/>
      <w:lvlText w:val="•"/>
      <w:lvlJc w:val="left"/>
      <w:pPr>
        <w:ind w:left="3158" w:hanging="170"/>
      </w:pPr>
      <w:rPr>
        <w:rFonts w:hint="default"/>
        <w:lang w:val="ru-RU" w:eastAsia="en-US" w:bidi="ar-SA"/>
      </w:rPr>
    </w:lvl>
    <w:lvl w:ilvl="4" w:tplc="2B442D26">
      <w:numFmt w:val="bullet"/>
      <w:lvlText w:val="•"/>
      <w:lvlJc w:val="left"/>
      <w:pPr>
        <w:ind w:left="4164" w:hanging="170"/>
      </w:pPr>
      <w:rPr>
        <w:rFonts w:hint="default"/>
        <w:lang w:val="ru-RU" w:eastAsia="en-US" w:bidi="ar-SA"/>
      </w:rPr>
    </w:lvl>
    <w:lvl w:ilvl="5" w:tplc="5980DBE6">
      <w:numFmt w:val="bullet"/>
      <w:lvlText w:val="•"/>
      <w:lvlJc w:val="left"/>
      <w:pPr>
        <w:ind w:left="5170" w:hanging="170"/>
      </w:pPr>
      <w:rPr>
        <w:rFonts w:hint="default"/>
        <w:lang w:val="ru-RU" w:eastAsia="en-US" w:bidi="ar-SA"/>
      </w:rPr>
    </w:lvl>
    <w:lvl w:ilvl="6" w:tplc="B242184E">
      <w:numFmt w:val="bullet"/>
      <w:lvlText w:val="•"/>
      <w:lvlJc w:val="left"/>
      <w:pPr>
        <w:ind w:left="6176" w:hanging="170"/>
      </w:pPr>
      <w:rPr>
        <w:rFonts w:hint="default"/>
        <w:lang w:val="ru-RU" w:eastAsia="en-US" w:bidi="ar-SA"/>
      </w:rPr>
    </w:lvl>
    <w:lvl w:ilvl="7" w:tplc="ACACDF28">
      <w:numFmt w:val="bullet"/>
      <w:lvlText w:val="•"/>
      <w:lvlJc w:val="left"/>
      <w:pPr>
        <w:ind w:left="7182" w:hanging="170"/>
      </w:pPr>
      <w:rPr>
        <w:rFonts w:hint="default"/>
        <w:lang w:val="ru-RU" w:eastAsia="en-US" w:bidi="ar-SA"/>
      </w:rPr>
    </w:lvl>
    <w:lvl w:ilvl="8" w:tplc="91281BAA">
      <w:numFmt w:val="bullet"/>
      <w:lvlText w:val="•"/>
      <w:lvlJc w:val="left"/>
      <w:pPr>
        <w:ind w:left="8188" w:hanging="170"/>
      </w:pPr>
      <w:rPr>
        <w:rFonts w:hint="default"/>
        <w:lang w:val="ru-RU" w:eastAsia="en-US" w:bidi="ar-SA"/>
      </w:rPr>
    </w:lvl>
  </w:abstractNum>
  <w:abstractNum w:abstractNumId="5">
    <w:nsid w:val="29990807"/>
    <w:multiLevelType w:val="multilevel"/>
    <w:tmpl w:val="BB7E6734"/>
    <w:lvl w:ilvl="0">
      <w:start w:val="7"/>
      <w:numFmt w:val="decimal"/>
      <w:lvlText w:val="%1"/>
      <w:lvlJc w:val="left"/>
      <w:pPr>
        <w:ind w:left="142" w:hanging="39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2" w:hanging="3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92" w:hanging="5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42" w:hanging="8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4">
      <w:numFmt w:val="bullet"/>
      <w:lvlText w:val="•"/>
      <w:lvlJc w:val="left"/>
      <w:pPr>
        <w:ind w:left="4105" w:hanging="8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0" w:hanging="8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5" w:hanging="8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10" w:hanging="8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5" w:hanging="801"/>
      </w:pPr>
      <w:rPr>
        <w:rFonts w:hint="default"/>
        <w:lang w:val="ru-RU" w:eastAsia="en-US" w:bidi="ar-SA"/>
      </w:rPr>
    </w:lvl>
  </w:abstractNum>
  <w:abstractNum w:abstractNumId="6">
    <w:nsid w:val="305C6EDE"/>
    <w:multiLevelType w:val="hybridMultilevel"/>
    <w:tmpl w:val="06E86BD0"/>
    <w:lvl w:ilvl="0" w:tplc="68063D68">
      <w:numFmt w:val="bullet"/>
      <w:lvlText w:val="-"/>
      <w:lvlJc w:val="left"/>
      <w:pPr>
        <w:ind w:left="632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4E86D5D8">
      <w:numFmt w:val="bullet"/>
      <w:lvlText w:val="•"/>
      <w:lvlJc w:val="left"/>
      <w:pPr>
        <w:ind w:left="1596" w:hanging="152"/>
      </w:pPr>
      <w:rPr>
        <w:rFonts w:hint="default"/>
        <w:lang w:val="ru-RU" w:eastAsia="en-US" w:bidi="ar-SA"/>
      </w:rPr>
    </w:lvl>
    <w:lvl w:ilvl="2" w:tplc="53763570">
      <w:numFmt w:val="bullet"/>
      <w:lvlText w:val="•"/>
      <w:lvlJc w:val="left"/>
      <w:pPr>
        <w:ind w:left="2552" w:hanging="152"/>
      </w:pPr>
      <w:rPr>
        <w:rFonts w:hint="default"/>
        <w:lang w:val="ru-RU" w:eastAsia="en-US" w:bidi="ar-SA"/>
      </w:rPr>
    </w:lvl>
    <w:lvl w:ilvl="3" w:tplc="56545912">
      <w:numFmt w:val="bullet"/>
      <w:lvlText w:val="•"/>
      <w:lvlJc w:val="left"/>
      <w:pPr>
        <w:ind w:left="3508" w:hanging="152"/>
      </w:pPr>
      <w:rPr>
        <w:rFonts w:hint="default"/>
        <w:lang w:val="ru-RU" w:eastAsia="en-US" w:bidi="ar-SA"/>
      </w:rPr>
    </w:lvl>
    <w:lvl w:ilvl="4" w:tplc="62327BF4">
      <w:numFmt w:val="bullet"/>
      <w:lvlText w:val="•"/>
      <w:lvlJc w:val="left"/>
      <w:pPr>
        <w:ind w:left="4464" w:hanging="152"/>
      </w:pPr>
      <w:rPr>
        <w:rFonts w:hint="default"/>
        <w:lang w:val="ru-RU" w:eastAsia="en-US" w:bidi="ar-SA"/>
      </w:rPr>
    </w:lvl>
    <w:lvl w:ilvl="5" w:tplc="9E3E3990">
      <w:numFmt w:val="bullet"/>
      <w:lvlText w:val="•"/>
      <w:lvlJc w:val="left"/>
      <w:pPr>
        <w:ind w:left="5420" w:hanging="152"/>
      </w:pPr>
      <w:rPr>
        <w:rFonts w:hint="default"/>
        <w:lang w:val="ru-RU" w:eastAsia="en-US" w:bidi="ar-SA"/>
      </w:rPr>
    </w:lvl>
    <w:lvl w:ilvl="6" w:tplc="BDBC485C">
      <w:numFmt w:val="bullet"/>
      <w:lvlText w:val="•"/>
      <w:lvlJc w:val="left"/>
      <w:pPr>
        <w:ind w:left="6376" w:hanging="152"/>
      </w:pPr>
      <w:rPr>
        <w:rFonts w:hint="default"/>
        <w:lang w:val="ru-RU" w:eastAsia="en-US" w:bidi="ar-SA"/>
      </w:rPr>
    </w:lvl>
    <w:lvl w:ilvl="7" w:tplc="42842356">
      <w:numFmt w:val="bullet"/>
      <w:lvlText w:val="•"/>
      <w:lvlJc w:val="left"/>
      <w:pPr>
        <w:ind w:left="7332" w:hanging="152"/>
      </w:pPr>
      <w:rPr>
        <w:rFonts w:hint="default"/>
        <w:lang w:val="ru-RU" w:eastAsia="en-US" w:bidi="ar-SA"/>
      </w:rPr>
    </w:lvl>
    <w:lvl w:ilvl="8" w:tplc="F2E49D22">
      <w:numFmt w:val="bullet"/>
      <w:lvlText w:val="•"/>
      <w:lvlJc w:val="left"/>
      <w:pPr>
        <w:ind w:left="8288" w:hanging="152"/>
      </w:pPr>
      <w:rPr>
        <w:rFonts w:hint="default"/>
        <w:lang w:val="ru-RU" w:eastAsia="en-US" w:bidi="ar-SA"/>
      </w:rPr>
    </w:lvl>
  </w:abstractNum>
  <w:abstractNum w:abstractNumId="7">
    <w:nsid w:val="34CC3BD4"/>
    <w:multiLevelType w:val="hybridMultilevel"/>
    <w:tmpl w:val="CF8240CA"/>
    <w:lvl w:ilvl="0" w:tplc="EAD827C8">
      <w:numFmt w:val="bullet"/>
      <w:lvlText w:val="-"/>
      <w:lvlJc w:val="left"/>
      <w:pPr>
        <w:ind w:left="142" w:hanging="1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7F2AECFA">
      <w:numFmt w:val="bullet"/>
      <w:lvlText w:val="-"/>
      <w:lvlJc w:val="left"/>
      <w:pPr>
        <w:ind w:left="142" w:hanging="2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2" w:tplc="E88CC4EE">
      <w:numFmt w:val="bullet"/>
      <w:lvlText w:val="•"/>
      <w:lvlJc w:val="left"/>
      <w:pPr>
        <w:ind w:left="2152" w:hanging="262"/>
      </w:pPr>
      <w:rPr>
        <w:rFonts w:hint="default"/>
        <w:lang w:val="ru-RU" w:eastAsia="en-US" w:bidi="ar-SA"/>
      </w:rPr>
    </w:lvl>
    <w:lvl w:ilvl="3" w:tplc="8B0E3738">
      <w:numFmt w:val="bullet"/>
      <w:lvlText w:val="•"/>
      <w:lvlJc w:val="left"/>
      <w:pPr>
        <w:ind w:left="3158" w:hanging="262"/>
      </w:pPr>
      <w:rPr>
        <w:rFonts w:hint="default"/>
        <w:lang w:val="ru-RU" w:eastAsia="en-US" w:bidi="ar-SA"/>
      </w:rPr>
    </w:lvl>
    <w:lvl w:ilvl="4" w:tplc="C1DE0790">
      <w:numFmt w:val="bullet"/>
      <w:lvlText w:val="•"/>
      <w:lvlJc w:val="left"/>
      <w:pPr>
        <w:ind w:left="4164" w:hanging="262"/>
      </w:pPr>
      <w:rPr>
        <w:rFonts w:hint="default"/>
        <w:lang w:val="ru-RU" w:eastAsia="en-US" w:bidi="ar-SA"/>
      </w:rPr>
    </w:lvl>
    <w:lvl w:ilvl="5" w:tplc="6F5C75C0">
      <w:numFmt w:val="bullet"/>
      <w:lvlText w:val="•"/>
      <w:lvlJc w:val="left"/>
      <w:pPr>
        <w:ind w:left="5170" w:hanging="262"/>
      </w:pPr>
      <w:rPr>
        <w:rFonts w:hint="default"/>
        <w:lang w:val="ru-RU" w:eastAsia="en-US" w:bidi="ar-SA"/>
      </w:rPr>
    </w:lvl>
    <w:lvl w:ilvl="6" w:tplc="B972E8FC">
      <w:numFmt w:val="bullet"/>
      <w:lvlText w:val="•"/>
      <w:lvlJc w:val="left"/>
      <w:pPr>
        <w:ind w:left="6176" w:hanging="262"/>
      </w:pPr>
      <w:rPr>
        <w:rFonts w:hint="default"/>
        <w:lang w:val="ru-RU" w:eastAsia="en-US" w:bidi="ar-SA"/>
      </w:rPr>
    </w:lvl>
    <w:lvl w:ilvl="7" w:tplc="9D2C1DA2">
      <w:numFmt w:val="bullet"/>
      <w:lvlText w:val="•"/>
      <w:lvlJc w:val="left"/>
      <w:pPr>
        <w:ind w:left="7182" w:hanging="262"/>
      </w:pPr>
      <w:rPr>
        <w:rFonts w:hint="default"/>
        <w:lang w:val="ru-RU" w:eastAsia="en-US" w:bidi="ar-SA"/>
      </w:rPr>
    </w:lvl>
    <w:lvl w:ilvl="8" w:tplc="2B9ED158">
      <w:numFmt w:val="bullet"/>
      <w:lvlText w:val="•"/>
      <w:lvlJc w:val="left"/>
      <w:pPr>
        <w:ind w:left="8188" w:hanging="262"/>
      </w:pPr>
      <w:rPr>
        <w:rFonts w:hint="default"/>
        <w:lang w:val="ru-RU" w:eastAsia="en-US" w:bidi="ar-SA"/>
      </w:rPr>
    </w:lvl>
  </w:abstractNum>
  <w:abstractNum w:abstractNumId="8">
    <w:nsid w:val="34F442AF"/>
    <w:multiLevelType w:val="multilevel"/>
    <w:tmpl w:val="0840C3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9">
    <w:nsid w:val="44953891"/>
    <w:multiLevelType w:val="hybridMultilevel"/>
    <w:tmpl w:val="A0DC97CE"/>
    <w:lvl w:ilvl="0" w:tplc="CAA823D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sz w:val="26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4EBA6BC3"/>
    <w:multiLevelType w:val="multilevel"/>
    <w:tmpl w:val="B69297F0"/>
    <w:lvl w:ilvl="0">
      <w:start w:val="1"/>
      <w:numFmt w:val="decimal"/>
      <w:lvlText w:val="%1."/>
      <w:lvlJc w:val="left"/>
      <w:pPr>
        <w:ind w:left="362" w:hanging="2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7" w:hanging="3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92" w:hanging="5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857" w:hanging="7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4">
      <w:numFmt w:val="bullet"/>
      <w:lvlText w:val="•"/>
      <w:lvlJc w:val="left"/>
      <w:pPr>
        <w:ind w:left="820" w:hanging="71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40" w:hanging="7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60" w:hanging="7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60" w:hanging="7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278" w:hanging="715"/>
      </w:pPr>
      <w:rPr>
        <w:rFonts w:hint="default"/>
        <w:lang w:val="ru-RU" w:eastAsia="en-US" w:bidi="ar-SA"/>
      </w:rPr>
    </w:lvl>
  </w:abstractNum>
  <w:abstractNum w:abstractNumId="11">
    <w:nsid w:val="4FBB0C94"/>
    <w:multiLevelType w:val="multilevel"/>
    <w:tmpl w:val="58005510"/>
    <w:lvl w:ilvl="0">
      <w:start w:val="4"/>
      <w:numFmt w:val="decimal"/>
      <w:lvlText w:val="%1"/>
      <w:lvlJc w:val="left"/>
      <w:pPr>
        <w:ind w:left="142" w:hanging="6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2" w:hanging="60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152" w:hanging="6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58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4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0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6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2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601"/>
      </w:pPr>
      <w:rPr>
        <w:rFonts w:hint="default"/>
        <w:lang w:val="ru-RU" w:eastAsia="en-US" w:bidi="ar-SA"/>
      </w:rPr>
    </w:lvl>
  </w:abstractNum>
  <w:abstractNum w:abstractNumId="12">
    <w:nsid w:val="52AF5A34"/>
    <w:multiLevelType w:val="hybridMultilevel"/>
    <w:tmpl w:val="ACA6EC96"/>
    <w:lvl w:ilvl="0" w:tplc="D1647A0E">
      <w:numFmt w:val="bullet"/>
      <w:lvlText w:val="-"/>
      <w:lvlJc w:val="left"/>
      <w:pPr>
        <w:ind w:left="850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0D385DF4">
      <w:numFmt w:val="bullet"/>
      <w:lvlText w:val="•"/>
      <w:lvlJc w:val="left"/>
      <w:pPr>
        <w:ind w:left="1776" w:hanging="169"/>
      </w:pPr>
      <w:rPr>
        <w:rFonts w:hint="default"/>
        <w:lang w:val="ru-RU" w:eastAsia="en-US" w:bidi="ar-SA"/>
      </w:rPr>
    </w:lvl>
    <w:lvl w:ilvl="2" w:tplc="B15A7DD6">
      <w:numFmt w:val="bullet"/>
      <w:lvlText w:val="•"/>
      <w:lvlJc w:val="left"/>
      <w:pPr>
        <w:ind w:left="2712" w:hanging="169"/>
      </w:pPr>
      <w:rPr>
        <w:rFonts w:hint="default"/>
        <w:lang w:val="ru-RU" w:eastAsia="en-US" w:bidi="ar-SA"/>
      </w:rPr>
    </w:lvl>
    <w:lvl w:ilvl="3" w:tplc="1DD4B82E">
      <w:numFmt w:val="bullet"/>
      <w:lvlText w:val="•"/>
      <w:lvlJc w:val="left"/>
      <w:pPr>
        <w:ind w:left="3648" w:hanging="169"/>
      </w:pPr>
      <w:rPr>
        <w:rFonts w:hint="default"/>
        <w:lang w:val="ru-RU" w:eastAsia="en-US" w:bidi="ar-SA"/>
      </w:rPr>
    </w:lvl>
    <w:lvl w:ilvl="4" w:tplc="60AAD1BE">
      <w:numFmt w:val="bullet"/>
      <w:lvlText w:val="•"/>
      <w:lvlJc w:val="left"/>
      <w:pPr>
        <w:ind w:left="4584" w:hanging="169"/>
      </w:pPr>
      <w:rPr>
        <w:rFonts w:hint="default"/>
        <w:lang w:val="ru-RU" w:eastAsia="en-US" w:bidi="ar-SA"/>
      </w:rPr>
    </w:lvl>
    <w:lvl w:ilvl="5" w:tplc="FEBE6E04">
      <w:numFmt w:val="bullet"/>
      <w:lvlText w:val="•"/>
      <w:lvlJc w:val="left"/>
      <w:pPr>
        <w:ind w:left="5520" w:hanging="169"/>
      </w:pPr>
      <w:rPr>
        <w:rFonts w:hint="default"/>
        <w:lang w:val="ru-RU" w:eastAsia="en-US" w:bidi="ar-SA"/>
      </w:rPr>
    </w:lvl>
    <w:lvl w:ilvl="6" w:tplc="015A3394">
      <w:numFmt w:val="bullet"/>
      <w:lvlText w:val="•"/>
      <w:lvlJc w:val="left"/>
      <w:pPr>
        <w:ind w:left="6456" w:hanging="169"/>
      </w:pPr>
      <w:rPr>
        <w:rFonts w:hint="default"/>
        <w:lang w:val="ru-RU" w:eastAsia="en-US" w:bidi="ar-SA"/>
      </w:rPr>
    </w:lvl>
    <w:lvl w:ilvl="7" w:tplc="2774EEB0">
      <w:numFmt w:val="bullet"/>
      <w:lvlText w:val="•"/>
      <w:lvlJc w:val="left"/>
      <w:pPr>
        <w:ind w:left="7392" w:hanging="169"/>
      </w:pPr>
      <w:rPr>
        <w:rFonts w:hint="default"/>
        <w:lang w:val="ru-RU" w:eastAsia="en-US" w:bidi="ar-SA"/>
      </w:rPr>
    </w:lvl>
    <w:lvl w:ilvl="8" w:tplc="5F689512">
      <w:numFmt w:val="bullet"/>
      <w:lvlText w:val="•"/>
      <w:lvlJc w:val="left"/>
      <w:pPr>
        <w:ind w:left="8328" w:hanging="169"/>
      </w:pPr>
      <w:rPr>
        <w:rFonts w:hint="default"/>
        <w:lang w:val="ru-RU" w:eastAsia="en-US" w:bidi="ar-SA"/>
      </w:rPr>
    </w:lvl>
  </w:abstractNum>
  <w:abstractNum w:abstractNumId="13">
    <w:nsid w:val="58697F85"/>
    <w:multiLevelType w:val="multilevel"/>
    <w:tmpl w:val="D59A1A9A"/>
    <w:lvl w:ilvl="0">
      <w:start w:val="4"/>
      <w:numFmt w:val="decimal"/>
      <w:lvlText w:val="%1"/>
      <w:lvlJc w:val="left"/>
      <w:pPr>
        <w:ind w:left="527" w:hanging="38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7" w:hanging="3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92" w:hanging="5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857" w:hanging="7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4">
      <w:start w:val="1"/>
      <w:numFmt w:val="decimal"/>
      <w:lvlText w:val="%1.%2.%3.%4.%5."/>
      <w:lvlJc w:val="left"/>
      <w:pPr>
        <w:ind w:left="142" w:hanging="9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5">
      <w:numFmt w:val="bullet"/>
      <w:lvlText w:val="•"/>
      <w:lvlJc w:val="left"/>
      <w:pPr>
        <w:ind w:left="3732" w:hanging="91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69" w:hanging="91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05" w:hanging="91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2" w:hanging="919"/>
      </w:pPr>
      <w:rPr>
        <w:rFonts w:hint="default"/>
        <w:lang w:val="ru-RU" w:eastAsia="en-US" w:bidi="ar-SA"/>
      </w:rPr>
    </w:lvl>
  </w:abstractNum>
  <w:abstractNum w:abstractNumId="14">
    <w:nsid w:val="5BE1006F"/>
    <w:multiLevelType w:val="hybridMultilevel"/>
    <w:tmpl w:val="8460D6DA"/>
    <w:lvl w:ilvl="0" w:tplc="F77E3F30">
      <w:start w:val="1"/>
      <w:numFmt w:val="decimal"/>
      <w:lvlText w:val="%1."/>
      <w:lvlJc w:val="left"/>
      <w:pPr>
        <w:ind w:left="1222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7D966784">
      <w:start w:val="1"/>
      <w:numFmt w:val="upperRoman"/>
      <w:lvlText w:val="%2."/>
      <w:lvlJc w:val="left"/>
      <w:pPr>
        <w:ind w:left="4124" w:hanging="23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2" w:tplc="8C144122">
      <w:numFmt w:val="bullet"/>
      <w:lvlText w:val="•"/>
      <w:lvlJc w:val="left"/>
      <w:pPr>
        <w:ind w:left="4795" w:hanging="232"/>
      </w:pPr>
      <w:rPr>
        <w:rFonts w:hint="default"/>
        <w:lang w:val="ru-RU" w:eastAsia="en-US" w:bidi="ar-SA"/>
      </w:rPr>
    </w:lvl>
    <w:lvl w:ilvl="3" w:tplc="3098B5F8">
      <w:numFmt w:val="bullet"/>
      <w:lvlText w:val="•"/>
      <w:lvlJc w:val="left"/>
      <w:pPr>
        <w:ind w:left="5471" w:hanging="232"/>
      </w:pPr>
      <w:rPr>
        <w:rFonts w:hint="default"/>
        <w:lang w:val="ru-RU" w:eastAsia="en-US" w:bidi="ar-SA"/>
      </w:rPr>
    </w:lvl>
    <w:lvl w:ilvl="4" w:tplc="A14EB5F0">
      <w:numFmt w:val="bullet"/>
      <w:lvlText w:val="•"/>
      <w:lvlJc w:val="left"/>
      <w:pPr>
        <w:ind w:left="6146" w:hanging="232"/>
      </w:pPr>
      <w:rPr>
        <w:rFonts w:hint="default"/>
        <w:lang w:val="ru-RU" w:eastAsia="en-US" w:bidi="ar-SA"/>
      </w:rPr>
    </w:lvl>
    <w:lvl w:ilvl="5" w:tplc="58983572">
      <w:numFmt w:val="bullet"/>
      <w:lvlText w:val="•"/>
      <w:lvlJc w:val="left"/>
      <w:pPr>
        <w:ind w:left="6822" w:hanging="232"/>
      </w:pPr>
      <w:rPr>
        <w:rFonts w:hint="default"/>
        <w:lang w:val="ru-RU" w:eastAsia="en-US" w:bidi="ar-SA"/>
      </w:rPr>
    </w:lvl>
    <w:lvl w:ilvl="6" w:tplc="CA0A6EC0">
      <w:numFmt w:val="bullet"/>
      <w:lvlText w:val="•"/>
      <w:lvlJc w:val="left"/>
      <w:pPr>
        <w:ind w:left="7497" w:hanging="232"/>
      </w:pPr>
      <w:rPr>
        <w:rFonts w:hint="default"/>
        <w:lang w:val="ru-RU" w:eastAsia="en-US" w:bidi="ar-SA"/>
      </w:rPr>
    </w:lvl>
    <w:lvl w:ilvl="7" w:tplc="13C82FBE">
      <w:numFmt w:val="bullet"/>
      <w:lvlText w:val="•"/>
      <w:lvlJc w:val="left"/>
      <w:pPr>
        <w:ind w:left="8173" w:hanging="232"/>
      </w:pPr>
      <w:rPr>
        <w:rFonts w:hint="default"/>
        <w:lang w:val="ru-RU" w:eastAsia="en-US" w:bidi="ar-SA"/>
      </w:rPr>
    </w:lvl>
    <w:lvl w:ilvl="8" w:tplc="FE001408">
      <w:numFmt w:val="bullet"/>
      <w:lvlText w:val="•"/>
      <w:lvlJc w:val="left"/>
      <w:pPr>
        <w:ind w:left="8848" w:hanging="232"/>
      </w:pPr>
      <w:rPr>
        <w:rFonts w:hint="default"/>
        <w:lang w:val="ru-RU" w:eastAsia="en-US" w:bidi="ar-SA"/>
      </w:rPr>
    </w:lvl>
  </w:abstractNum>
  <w:abstractNum w:abstractNumId="15">
    <w:nsid w:val="5D1A01D7"/>
    <w:multiLevelType w:val="multilevel"/>
    <w:tmpl w:val="C4102212"/>
    <w:lvl w:ilvl="0">
      <w:start w:val="1"/>
      <w:numFmt w:val="decimal"/>
      <w:lvlText w:val="%1"/>
      <w:lvlJc w:val="left"/>
      <w:pPr>
        <w:ind w:left="1306" w:hanging="45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39" w:hanging="4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2">
      <w:numFmt w:val="bullet"/>
      <w:lvlText w:val="-"/>
      <w:lvlJc w:val="left"/>
      <w:pPr>
        <w:ind w:left="142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277" w:hanging="1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66" w:hanging="1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5" w:hanging="1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44" w:hanging="1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3" w:hanging="1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2" w:hanging="152"/>
      </w:pPr>
      <w:rPr>
        <w:rFonts w:hint="default"/>
        <w:lang w:val="ru-RU" w:eastAsia="en-US" w:bidi="ar-SA"/>
      </w:rPr>
    </w:lvl>
  </w:abstractNum>
  <w:abstractNum w:abstractNumId="16">
    <w:nsid w:val="60CC3892"/>
    <w:multiLevelType w:val="multilevel"/>
    <w:tmpl w:val="872E7C70"/>
    <w:lvl w:ilvl="0">
      <w:start w:val="2"/>
      <w:numFmt w:val="decimal"/>
      <w:lvlText w:val="%1"/>
      <w:lvlJc w:val="left"/>
      <w:pPr>
        <w:ind w:left="142" w:hanging="39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91" w:hanging="39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2" w:hanging="7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6"/>
        <w:szCs w:val="26"/>
        <w:lang w:val="ru-RU" w:eastAsia="en-US" w:bidi="ar-SA"/>
      </w:rPr>
    </w:lvl>
    <w:lvl w:ilvl="3">
      <w:numFmt w:val="bullet"/>
      <w:lvlText w:val="-"/>
      <w:lvlJc w:val="left"/>
      <w:pPr>
        <w:ind w:left="142" w:hanging="1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4">
      <w:numFmt w:val="bullet"/>
      <w:lvlText w:val="•"/>
      <w:lvlJc w:val="left"/>
      <w:pPr>
        <w:ind w:left="3675" w:hanging="1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62" w:hanging="1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0" w:hanging="1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7" w:hanging="1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25" w:hanging="198"/>
      </w:pPr>
      <w:rPr>
        <w:rFonts w:hint="default"/>
        <w:lang w:val="ru-RU" w:eastAsia="en-US" w:bidi="ar-SA"/>
      </w:rPr>
    </w:lvl>
  </w:abstractNum>
  <w:abstractNum w:abstractNumId="17">
    <w:nsid w:val="61E26AB0"/>
    <w:multiLevelType w:val="hybridMultilevel"/>
    <w:tmpl w:val="3B6C1F7C"/>
    <w:lvl w:ilvl="0" w:tplc="3ED4B46C">
      <w:numFmt w:val="bullet"/>
      <w:lvlText w:val="-"/>
      <w:lvlJc w:val="left"/>
      <w:pPr>
        <w:ind w:left="142" w:hanging="1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0EE8450E">
      <w:numFmt w:val="bullet"/>
      <w:lvlText w:val="-"/>
      <w:lvlJc w:val="left"/>
      <w:pPr>
        <w:ind w:left="142" w:hanging="262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78528404">
      <w:numFmt w:val="bullet"/>
      <w:lvlText w:val="•"/>
      <w:lvlJc w:val="left"/>
      <w:pPr>
        <w:ind w:left="2152" w:hanging="262"/>
      </w:pPr>
      <w:rPr>
        <w:rFonts w:hint="default"/>
        <w:lang w:val="ru-RU" w:eastAsia="en-US" w:bidi="ar-SA"/>
      </w:rPr>
    </w:lvl>
    <w:lvl w:ilvl="3" w:tplc="2012AF7E">
      <w:numFmt w:val="bullet"/>
      <w:lvlText w:val="•"/>
      <w:lvlJc w:val="left"/>
      <w:pPr>
        <w:ind w:left="3158" w:hanging="262"/>
      </w:pPr>
      <w:rPr>
        <w:rFonts w:hint="default"/>
        <w:lang w:val="ru-RU" w:eastAsia="en-US" w:bidi="ar-SA"/>
      </w:rPr>
    </w:lvl>
    <w:lvl w:ilvl="4" w:tplc="EE2CA200">
      <w:numFmt w:val="bullet"/>
      <w:lvlText w:val="•"/>
      <w:lvlJc w:val="left"/>
      <w:pPr>
        <w:ind w:left="4164" w:hanging="262"/>
      </w:pPr>
      <w:rPr>
        <w:rFonts w:hint="default"/>
        <w:lang w:val="ru-RU" w:eastAsia="en-US" w:bidi="ar-SA"/>
      </w:rPr>
    </w:lvl>
    <w:lvl w:ilvl="5" w:tplc="554250D2">
      <w:numFmt w:val="bullet"/>
      <w:lvlText w:val="•"/>
      <w:lvlJc w:val="left"/>
      <w:pPr>
        <w:ind w:left="5170" w:hanging="262"/>
      </w:pPr>
      <w:rPr>
        <w:rFonts w:hint="default"/>
        <w:lang w:val="ru-RU" w:eastAsia="en-US" w:bidi="ar-SA"/>
      </w:rPr>
    </w:lvl>
    <w:lvl w:ilvl="6" w:tplc="053C3296">
      <w:numFmt w:val="bullet"/>
      <w:lvlText w:val="•"/>
      <w:lvlJc w:val="left"/>
      <w:pPr>
        <w:ind w:left="6176" w:hanging="262"/>
      </w:pPr>
      <w:rPr>
        <w:rFonts w:hint="default"/>
        <w:lang w:val="ru-RU" w:eastAsia="en-US" w:bidi="ar-SA"/>
      </w:rPr>
    </w:lvl>
    <w:lvl w:ilvl="7" w:tplc="14DCAFE4">
      <w:numFmt w:val="bullet"/>
      <w:lvlText w:val="•"/>
      <w:lvlJc w:val="left"/>
      <w:pPr>
        <w:ind w:left="7182" w:hanging="262"/>
      </w:pPr>
      <w:rPr>
        <w:rFonts w:hint="default"/>
        <w:lang w:val="ru-RU" w:eastAsia="en-US" w:bidi="ar-SA"/>
      </w:rPr>
    </w:lvl>
    <w:lvl w:ilvl="8" w:tplc="47620372">
      <w:numFmt w:val="bullet"/>
      <w:lvlText w:val="•"/>
      <w:lvlJc w:val="left"/>
      <w:pPr>
        <w:ind w:left="8188" w:hanging="262"/>
      </w:pPr>
      <w:rPr>
        <w:rFonts w:hint="default"/>
        <w:lang w:val="ru-RU" w:eastAsia="en-US" w:bidi="ar-SA"/>
      </w:rPr>
    </w:lvl>
  </w:abstractNum>
  <w:abstractNum w:abstractNumId="18">
    <w:nsid w:val="73717470"/>
    <w:multiLevelType w:val="hybridMultilevel"/>
    <w:tmpl w:val="58F2C6EA"/>
    <w:lvl w:ilvl="0" w:tplc="A3D4908E">
      <w:start w:val="1"/>
      <w:numFmt w:val="upperRoman"/>
      <w:lvlText w:val="%1."/>
      <w:lvlJc w:val="left"/>
      <w:pPr>
        <w:ind w:left="337" w:hanging="19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BA89308">
      <w:numFmt w:val="bullet"/>
      <w:lvlText w:val="•"/>
      <w:lvlJc w:val="left"/>
      <w:pPr>
        <w:ind w:left="1397" w:hanging="196"/>
      </w:pPr>
      <w:rPr>
        <w:rFonts w:hint="default"/>
        <w:lang w:val="ru-RU" w:eastAsia="en-US" w:bidi="ar-SA"/>
      </w:rPr>
    </w:lvl>
    <w:lvl w:ilvl="2" w:tplc="0CD802F4">
      <w:numFmt w:val="bullet"/>
      <w:lvlText w:val="•"/>
      <w:lvlJc w:val="left"/>
      <w:pPr>
        <w:ind w:left="2455" w:hanging="196"/>
      </w:pPr>
      <w:rPr>
        <w:rFonts w:hint="default"/>
        <w:lang w:val="ru-RU" w:eastAsia="en-US" w:bidi="ar-SA"/>
      </w:rPr>
    </w:lvl>
    <w:lvl w:ilvl="3" w:tplc="A7003FDC">
      <w:numFmt w:val="bullet"/>
      <w:lvlText w:val="•"/>
      <w:lvlJc w:val="left"/>
      <w:pPr>
        <w:ind w:left="3512" w:hanging="196"/>
      </w:pPr>
      <w:rPr>
        <w:rFonts w:hint="default"/>
        <w:lang w:val="ru-RU" w:eastAsia="en-US" w:bidi="ar-SA"/>
      </w:rPr>
    </w:lvl>
    <w:lvl w:ilvl="4" w:tplc="4370767E">
      <w:numFmt w:val="bullet"/>
      <w:lvlText w:val="•"/>
      <w:lvlJc w:val="left"/>
      <w:pPr>
        <w:ind w:left="4570" w:hanging="196"/>
      </w:pPr>
      <w:rPr>
        <w:rFonts w:hint="default"/>
        <w:lang w:val="ru-RU" w:eastAsia="en-US" w:bidi="ar-SA"/>
      </w:rPr>
    </w:lvl>
    <w:lvl w:ilvl="5" w:tplc="44D86AB4">
      <w:numFmt w:val="bullet"/>
      <w:lvlText w:val="•"/>
      <w:lvlJc w:val="left"/>
      <w:pPr>
        <w:ind w:left="5627" w:hanging="196"/>
      </w:pPr>
      <w:rPr>
        <w:rFonts w:hint="default"/>
        <w:lang w:val="ru-RU" w:eastAsia="en-US" w:bidi="ar-SA"/>
      </w:rPr>
    </w:lvl>
    <w:lvl w:ilvl="6" w:tplc="102E3652">
      <w:numFmt w:val="bullet"/>
      <w:lvlText w:val="•"/>
      <w:lvlJc w:val="left"/>
      <w:pPr>
        <w:ind w:left="6685" w:hanging="196"/>
      </w:pPr>
      <w:rPr>
        <w:rFonts w:hint="default"/>
        <w:lang w:val="ru-RU" w:eastAsia="en-US" w:bidi="ar-SA"/>
      </w:rPr>
    </w:lvl>
    <w:lvl w:ilvl="7" w:tplc="38D2241A">
      <w:numFmt w:val="bullet"/>
      <w:lvlText w:val="•"/>
      <w:lvlJc w:val="left"/>
      <w:pPr>
        <w:ind w:left="7742" w:hanging="196"/>
      </w:pPr>
      <w:rPr>
        <w:rFonts w:hint="default"/>
        <w:lang w:val="ru-RU" w:eastAsia="en-US" w:bidi="ar-SA"/>
      </w:rPr>
    </w:lvl>
    <w:lvl w:ilvl="8" w:tplc="645E0700">
      <w:numFmt w:val="bullet"/>
      <w:lvlText w:val="•"/>
      <w:lvlJc w:val="left"/>
      <w:pPr>
        <w:ind w:left="8800" w:hanging="196"/>
      </w:pPr>
      <w:rPr>
        <w:rFonts w:hint="default"/>
        <w:lang w:val="ru-RU" w:eastAsia="en-US" w:bidi="ar-SA"/>
      </w:rPr>
    </w:lvl>
  </w:abstractNum>
  <w:abstractNum w:abstractNumId="19">
    <w:nsid w:val="75EB7FE3"/>
    <w:multiLevelType w:val="multilevel"/>
    <w:tmpl w:val="6B3C5E3E"/>
    <w:lvl w:ilvl="0">
      <w:start w:val="2"/>
      <w:numFmt w:val="decimal"/>
      <w:lvlText w:val="%1"/>
      <w:lvlJc w:val="left"/>
      <w:pPr>
        <w:ind w:left="142" w:hanging="786"/>
      </w:pPr>
      <w:rPr>
        <w:rFonts w:hint="default"/>
        <w:lang w:val="ru-RU" w:eastAsia="en-US" w:bidi="ar-SA"/>
      </w:rPr>
    </w:lvl>
    <w:lvl w:ilvl="1">
      <w:start w:val="10"/>
      <w:numFmt w:val="decimal"/>
      <w:lvlText w:val="%1.%2."/>
      <w:lvlJc w:val="left"/>
      <w:pPr>
        <w:ind w:left="142" w:hanging="7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152" w:hanging="78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58" w:hanging="7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4" w:hanging="7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0" w:hanging="7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6" w:hanging="7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2" w:hanging="7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786"/>
      </w:pPr>
      <w:rPr>
        <w:rFonts w:hint="default"/>
        <w:lang w:val="ru-RU" w:eastAsia="en-US" w:bidi="ar-SA"/>
      </w:rPr>
    </w:lvl>
  </w:abstractNum>
  <w:abstractNum w:abstractNumId="20">
    <w:nsid w:val="7C005A9B"/>
    <w:multiLevelType w:val="multilevel"/>
    <w:tmpl w:val="F3C69C5E"/>
    <w:lvl w:ilvl="0">
      <w:start w:val="3"/>
      <w:numFmt w:val="decimal"/>
      <w:lvlText w:val="%1"/>
      <w:lvlJc w:val="left"/>
      <w:pPr>
        <w:ind w:left="142" w:hanging="543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142" w:hanging="5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152" w:hanging="54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58" w:hanging="5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4" w:hanging="5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0" w:hanging="5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6" w:hanging="5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2" w:hanging="5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543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5"/>
  </w:num>
  <w:num w:numId="3">
    <w:abstractNumId w:val="2"/>
  </w:num>
  <w:num w:numId="4">
    <w:abstractNumId w:val="13"/>
  </w:num>
  <w:num w:numId="5">
    <w:abstractNumId w:val="1"/>
  </w:num>
  <w:num w:numId="6">
    <w:abstractNumId w:val="18"/>
  </w:num>
  <w:num w:numId="7">
    <w:abstractNumId w:val="0"/>
  </w:num>
  <w:num w:numId="8">
    <w:abstractNumId w:val="17"/>
  </w:num>
  <w:num w:numId="9">
    <w:abstractNumId w:val="11"/>
  </w:num>
  <w:num w:numId="10">
    <w:abstractNumId w:val="20"/>
  </w:num>
  <w:num w:numId="11">
    <w:abstractNumId w:val="19"/>
  </w:num>
  <w:num w:numId="12">
    <w:abstractNumId w:val="4"/>
  </w:num>
  <w:num w:numId="13">
    <w:abstractNumId w:val="12"/>
  </w:num>
  <w:num w:numId="14">
    <w:abstractNumId w:val="7"/>
  </w:num>
  <w:num w:numId="15">
    <w:abstractNumId w:val="16"/>
  </w:num>
  <w:num w:numId="16">
    <w:abstractNumId w:val="6"/>
  </w:num>
  <w:num w:numId="17">
    <w:abstractNumId w:val="15"/>
  </w:num>
  <w:num w:numId="18">
    <w:abstractNumId w:val="14"/>
  </w:num>
  <w:num w:numId="19">
    <w:abstractNumId w:val="3"/>
  </w:num>
  <w:num w:numId="20">
    <w:abstractNumId w:val="9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164367"/>
    <w:rsid w:val="00042BDF"/>
    <w:rsid w:val="0006547D"/>
    <w:rsid w:val="000673A1"/>
    <w:rsid w:val="00073FD9"/>
    <w:rsid w:val="000C1272"/>
    <w:rsid w:val="000C3A58"/>
    <w:rsid w:val="000E0F98"/>
    <w:rsid w:val="001140F6"/>
    <w:rsid w:val="00147CD9"/>
    <w:rsid w:val="001579BA"/>
    <w:rsid w:val="00164367"/>
    <w:rsid w:val="00194EC1"/>
    <w:rsid w:val="002117CE"/>
    <w:rsid w:val="00252A99"/>
    <w:rsid w:val="00253B2A"/>
    <w:rsid w:val="00257DB9"/>
    <w:rsid w:val="00292F7C"/>
    <w:rsid w:val="0030072A"/>
    <w:rsid w:val="00375BF0"/>
    <w:rsid w:val="003E0E07"/>
    <w:rsid w:val="003F1525"/>
    <w:rsid w:val="004202D9"/>
    <w:rsid w:val="00436823"/>
    <w:rsid w:val="004B01EA"/>
    <w:rsid w:val="004B4315"/>
    <w:rsid w:val="004D38C5"/>
    <w:rsid w:val="00536B9D"/>
    <w:rsid w:val="005500B8"/>
    <w:rsid w:val="005652FC"/>
    <w:rsid w:val="00574ECE"/>
    <w:rsid w:val="005D5EE7"/>
    <w:rsid w:val="005F64E2"/>
    <w:rsid w:val="0063156F"/>
    <w:rsid w:val="00635066"/>
    <w:rsid w:val="00643C9F"/>
    <w:rsid w:val="00690934"/>
    <w:rsid w:val="006A2364"/>
    <w:rsid w:val="006B2FB4"/>
    <w:rsid w:val="00705A2F"/>
    <w:rsid w:val="007072CF"/>
    <w:rsid w:val="0072322A"/>
    <w:rsid w:val="0074009D"/>
    <w:rsid w:val="007D027B"/>
    <w:rsid w:val="008130E6"/>
    <w:rsid w:val="00816EC8"/>
    <w:rsid w:val="0084514D"/>
    <w:rsid w:val="00845B12"/>
    <w:rsid w:val="00862D0A"/>
    <w:rsid w:val="00881D7B"/>
    <w:rsid w:val="008A5A1C"/>
    <w:rsid w:val="008E0790"/>
    <w:rsid w:val="00905042"/>
    <w:rsid w:val="00911705"/>
    <w:rsid w:val="0091311F"/>
    <w:rsid w:val="00941AA3"/>
    <w:rsid w:val="00975D48"/>
    <w:rsid w:val="009F6A3E"/>
    <w:rsid w:val="00A0491F"/>
    <w:rsid w:val="00AF3CE7"/>
    <w:rsid w:val="00AF713D"/>
    <w:rsid w:val="00B47904"/>
    <w:rsid w:val="00B61F40"/>
    <w:rsid w:val="00B7075C"/>
    <w:rsid w:val="00BA024E"/>
    <w:rsid w:val="00BE0187"/>
    <w:rsid w:val="00C018C5"/>
    <w:rsid w:val="00C53C7B"/>
    <w:rsid w:val="00CA401A"/>
    <w:rsid w:val="00CE78F3"/>
    <w:rsid w:val="00D5650E"/>
    <w:rsid w:val="00DA6420"/>
    <w:rsid w:val="00DF44DB"/>
    <w:rsid w:val="00E06645"/>
    <w:rsid w:val="00E61BF1"/>
    <w:rsid w:val="00E66184"/>
    <w:rsid w:val="00EA479B"/>
    <w:rsid w:val="00F017C5"/>
    <w:rsid w:val="00F17676"/>
    <w:rsid w:val="00F244F5"/>
    <w:rsid w:val="00F25159"/>
    <w:rsid w:val="00F5040C"/>
    <w:rsid w:val="00F70A09"/>
    <w:rsid w:val="00FC4443"/>
    <w:rsid w:val="00FE7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6436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6436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64367"/>
    <w:pPr>
      <w:ind w:left="141"/>
      <w:jc w:val="both"/>
    </w:pPr>
    <w:rPr>
      <w:sz w:val="26"/>
      <w:szCs w:val="26"/>
    </w:rPr>
  </w:style>
  <w:style w:type="paragraph" w:customStyle="1" w:styleId="Heading1">
    <w:name w:val="Heading 1"/>
    <w:basedOn w:val="a"/>
    <w:uiPriority w:val="1"/>
    <w:qFormat/>
    <w:rsid w:val="00164367"/>
    <w:pPr>
      <w:ind w:left="179"/>
      <w:outlineLvl w:val="1"/>
    </w:pPr>
    <w:rPr>
      <w:b/>
      <w:bCs/>
      <w:sz w:val="26"/>
      <w:szCs w:val="26"/>
    </w:rPr>
  </w:style>
  <w:style w:type="paragraph" w:styleId="a4">
    <w:name w:val="Title"/>
    <w:basedOn w:val="a"/>
    <w:uiPriority w:val="1"/>
    <w:qFormat/>
    <w:rsid w:val="00164367"/>
    <w:pPr>
      <w:spacing w:before="255"/>
      <w:ind w:right="560"/>
      <w:jc w:val="center"/>
    </w:pPr>
    <w:rPr>
      <w:sz w:val="48"/>
      <w:szCs w:val="48"/>
    </w:rPr>
  </w:style>
  <w:style w:type="paragraph" w:styleId="a5">
    <w:name w:val="List Paragraph"/>
    <w:basedOn w:val="a"/>
    <w:uiPriority w:val="1"/>
    <w:qFormat/>
    <w:rsid w:val="00164367"/>
    <w:pPr>
      <w:ind w:left="141" w:firstLine="709"/>
      <w:jc w:val="both"/>
    </w:pPr>
  </w:style>
  <w:style w:type="paragraph" w:customStyle="1" w:styleId="TableParagraph">
    <w:name w:val="Table Paragraph"/>
    <w:basedOn w:val="a"/>
    <w:uiPriority w:val="1"/>
    <w:qFormat/>
    <w:rsid w:val="00164367"/>
  </w:style>
  <w:style w:type="paragraph" w:styleId="a6">
    <w:name w:val="Balloon Text"/>
    <w:basedOn w:val="a"/>
    <w:link w:val="a7"/>
    <w:uiPriority w:val="99"/>
    <w:semiHidden/>
    <w:unhideWhenUsed/>
    <w:rsid w:val="00F5040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040C"/>
    <w:rPr>
      <w:rFonts w:ascii="Tahoma" w:eastAsia="Times New Roman" w:hAnsi="Tahoma" w:cs="Tahoma"/>
      <w:sz w:val="16"/>
      <w:szCs w:val="16"/>
      <w:lang w:val="ru-RU"/>
    </w:rPr>
  </w:style>
  <w:style w:type="paragraph" w:customStyle="1" w:styleId="Default">
    <w:name w:val="Default"/>
    <w:rsid w:val="0074009D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customStyle="1" w:styleId="ConsPlusNormal">
    <w:name w:val="ConsPlusNormal"/>
    <w:link w:val="ConsPlusNormal0"/>
    <w:rsid w:val="0091311F"/>
    <w:rPr>
      <w:rFonts w:ascii="Times New Roman" w:eastAsiaTheme="minorEastAsia" w:hAnsi="Times New Roman" w:cs="Times New Roman"/>
      <w:sz w:val="24"/>
      <w:lang w:val="ru-RU" w:eastAsia="ru-RU"/>
    </w:rPr>
  </w:style>
  <w:style w:type="character" w:styleId="a8">
    <w:name w:val="Hyperlink"/>
    <w:basedOn w:val="a0"/>
    <w:unhideWhenUsed/>
    <w:rsid w:val="0091311F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1311F"/>
    <w:rPr>
      <w:rFonts w:ascii="Times New Roman" w:eastAsiaTheme="minorEastAsia" w:hAnsi="Times New Roman" w:cs="Times New Roman"/>
      <w:sz w:val="24"/>
      <w:lang w:val="ru-RU" w:eastAsia="ru-RU"/>
    </w:rPr>
  </w:style>
  <w:style w:type="paragraph" w:customStyle="1" w:styleId="ConsPlusTitle">
    <w:name w:val="ConsPlusTitle"/>
    <w:uiPriority w:val="99"/>
    <w:rsid w:val="0072322A"/>
    <w:pPr>
      <w:adjustRightInd w:val="0"/>
    </w:pPr>
    <w:rPr>
      <w:rFonts w:ascii="Arial" w:eastAsiaTheme="minorEastAsia" w:hAnsi="Arial" w:cs="Arial"/>
      <w:b/>
      <w:bCs/>
      <w:sz w:val="24"/>
      <w:szCs w:val="24"/>
      <w:lang w:val="ru-RU" w:eastAsia="ru-RU"/>
    </w:rPr>
  </w:style>
  <w:style w:type="character" w:customStyle="1" w:styleId="a9">
    <w:name w:val="Основной текст_"/>
    <w:basedOn w:val="a0"/>
    <w:link w:val="1"/>
    <w:rsid w:val="005652FC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9"/>
    <w:rsid w:val="005652FC"/>
    <w:pPr>
      <w:shd w:val="clear" w:color="auto" w:fill="FFFFFF"/>
      <w:autoSpaceDE/>
      <w:autoSpaceDN/>
      <w:spacing w:line="276" w:lineRule="auto"/>
    </w:pPr>
    <w:rPr>
      <w:rFonts w:asciiTheme="minorHAnsi" w:eastAsiaTheme="minorHAnsi" w:hAnsiTheme="minorHAnsi" w:cstheme="minorBidi"/>
      <w:sz w:val="28"/>
      <w:szCs w:val="28"/>
      <w:lang w:val="en-US"/>
    </w:rPr>
  </w:style>
  <w:style w:type="character" w:customStyle="1" w:styleId="key-valueitem-value">
    <w:name w:val="key-value__item-value"/>
    <w:basedOn w:val="a0"/>
    <w:rsid w:val="005652FC"/>
  </w:style>
  <w:style w:type="paragraph" w:styleId="aa">
    <w:name w:val="Normal (Web)"/>
    <w:basedOn w:val="a"/>
    <w:uiPriority w:val="99"/>
    <w:unhideWhenUsed/>
    <w:rsid w:val="0006547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Nonformat">
    <w:name w:val="ConsPlusNonformat"/>
    <w:rsid w:val="00881D7B"/>
    <w:pPr>
      <w:adjustRightInd w:val="0"/>
    </w:pPr>
    <w:rPr>
      <w:rFonts w:ascii="Courier New" w:eastAsiaTheme="minorEastAsia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8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1663&amp;date=10.02.2025&amp;dst=100026&amp;field=134" TargetMode="External"/><Relationship Id="rId13" Type="http://schemas.openxmlformats.org/officeDocument/2006/relationships/hyperlink" Target="https://login.consultant.ru/link/?req=doc&amp;base=LAW&amp;n=465999&amp;date=10.02.2025" TargetMode="External"/><Relationship Id="rId18" Type="http://schemas.openxmlformats.org/officeDocument/2006/relationships/hyperlink" Target="https://login.consultant.ru/link/?req=doc&amp;base=LAW&amp;n=465999&amp;date=10.02.2025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80810&amp;date=10.02.2025&amp;dst=7147&amp;field=134" TargetMode="External"/><Relationship Id="rId12" Type="http://schemas.openxmlformats.org/officeDocument/2006/relationships/hyperlink" Target="https://login.consultant.ru/link/?req=doc&amp;base=LAW&amp;n=121087&amp;date=10.02.2025&amp;dst=100142&amp;field=134" TargetMode="External"/><Relationship Id="rId17" Type="http://schemas.openxmlformats.org/officeDocument/2006/relationships/hyperlink" Target="https://login.consultant.ru/link/?req=doc&amp;base=LAW&amp;n=121087&amp;date=10.02.2025&amp;dst=100142&amp;field=13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82473&amp;date=10.02.2025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80810&amp;date=10.02.2025&amp;dst=103395&amp;field=134" TargetMode="External"/><Relationship Id="rId11" Type="http://schemas.openxmlformats.org/officeDocument/2006/relationships/hyperlink" Target="https://login.consultant.ru/link/?req=doc&amp;base=LAW&amp;n=480810&amp;date=10.02.2025&amp;dst=3722&amp;field=13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80810&amp;date=10.02.2025&amp;dst=3722&amp;field=134" TargetMode="External"/><Relationship Id="rId10" Type="http://schemas.openxmlformats.org/officeDocument/2006/relationships/hyperlink" Target="https://login.consultant.ru/link/?req=doc&amp;base=LAW&amp;n=480810&amp;date=10.02.2025&amp;dst=3704&amp;field=134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74024&amp;date=10.02.2025" TargetMode="External"/><Relationship Id="rId14" Type="http://schemas.openxmlformats.org/officeDocument/2006/relationships/hyperlink" Target="https://login.consultant.ru/link/?req=doc&amp;base=LAW&amp;n=480810&amp;date=10.02.2025&amp;dst=3704&amp;field=1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C41172-01E8-4CDB-A40F-9599FEE05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13</Pages>
  <Words>6105</Words>
  <Characters>34799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44</cp:revision>
  <dcterms:created xsi:type="dcterms:W3CDTF">2025-02-10T06:52:00Z</dcterms:created>
  <dcterms:modified xsi:type="dcterms:W3CDTF">2025-03-14T10:55:00Z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2025-01-16T00:00:00Z</vt:filetime>
  </property>
  <property fmtid="{D5CDD505-2E9C-101B-9397-08002B2CF9AE}" pid="3" name="Creator">
    <vt:lpwstr>r7-office/7.4.0.112</vt:lpwstr>
  </property>
  <property fmtid="{D5CDD505-2E9C-101B-9397-08002B2CF9AE}" pid="4" name="LastSaved">
    <vt:filetime>2025-02-04T00:00:00Z</vt:filetime>
  </property>
  <property fmtid="{D5CDD505-2E9C-101B-9397-08002B2CF9AE}" pid="5" name="Producer">
    <vt:lpwstr>r7-office/7.4.0.112</vt:lpwstr>
  </property>
</Properties>
</file>